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49" w:rsidRPr="00632649" w:rsidRDefault="00484E87" w:rsidP="00484E87">
      <w:pPr>
        <w:suppressAutoHyphens w:val="0"/>
        <w:autoSpaceDE w:val="0"/>
        <w:autoSpaceDN w:val="0"/>
        <w:spacing w:before="74"/>
        <w:ind w:right="3"/>
        <w:jc w:val="center"/>
        <w:rPr>
          <w:rFonts w:eastAsia="Times New Roman" w:cs="Times New Roman"/>
          <w:kern w:val="0"/>
          <w:sz w:val="28"/>
          <w:szCs w:val="28"/>
          <w:lang w:eastAsia="en-US" w:bidi="ar-SA"/>
        </w:rPr>
      </w:pPr>
      <w:r w:rsidRPr="00484E87">
        <w:rPr>
          <w:rFonts w:eastAsia="Times New Roman" w:cs="Times New Roman"/>
          <w:kern w:val="0"/>
          <w:sz w:val="28"/>
          <w:szCs w:val="28"/>
          <w:lang w:eastAsia="en-US" w:bidi="ar-SA"/>
        </w:rPr>
        <w:t>НЕКОММЕРЧЕСКОЕ АКЦИОНЕРНОЕ ОБЩЕСТВО «МЕДИЦИНСКИЙ УНИВЕРСИТЕТ КАРАГАНДЫ»</w:t>
      </w: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spacing w:before="7"/>
        <w:ind w:right="3"/>
        <w:rPr>
          <w:rFonts w:eastAsia="Times New Roman" w:cs="Times New Roman"/>
          <w:kern w:val="0"/>
          <w:sz w:val="44"/>
          <w:szCs w:val="28"/>
          <w:lang w:eastAsia="en-US" w:bidi="ar-SA"/>
        </w:rPr>
      </w:pPr>
    </w:p>
    <w:p w:rsidR="00632649" w:rsidRPr="00632649" w:rsidRDefault="00632649" w:rsidP="00632649">
      <w:pPr>
        <w:suppressAutoHyphens w:val="0"/>
        <w:autoSpaceDE w:val="0"/>
        <w:autoSpaceDN w:val="0"/>
        <w:ind w:right="3"/>
        <w:jc w:val="right"/>
        <w:rPr>
          <w:rFonts w:eastAsia="Times New Roman" w:cs="Times New Roman"/>
          <w:kern w:val="0"/>
          <w:sz w:val="28"/>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spacing w:before="6"/>
        <w:ind w:right="3"/>
        <w:rPr>
          <w:rFonts w:eastAsia="Times New Roman" w:cs="Times New Roman"/>
          <w:kern w:val="0"/>
          <w:sz w:val="28"/>
          <w:szCs w:val="28"/>
          <w:lang w:eastAsia="en-US" w:bidi="ar-SA"/>
        </w:rPr>
      </w:pPr>
      <w:bookmarkStart w:id="0" w:name="_GoBack"/>
      <w:bookmarkEnd w:id="0"/>
    </w:p>
    <w:p w:rsidR="00632649" w:rsidRDefault="00484E87" w:rsidP="00632649">
      <w:pPr>
        <w:suppressAutoHyphens w:val="0"/>
        <w:autoSpaceDE w:val="0"/>
        <w:autoSpaceDN w:val="0"/>
        <w:ind w:right="3"/>
        <w:jc w:val="center"/>
        <w:outlineLvl w:val="0"/>
        <w:rPr>
          <w:rFonts w:eastAsia="Times New Roman" w:cs="Times New Roman"/>
          <w:b/>
          <w:bCs/>
          <w:kern w:val="0"/>
          <w:sz w:val="28"/>
          <w:szCs w:val="28"/>
          <w:lang w:eastAsia="en-US" w:bidi="ar-SA"/>
        </w:rPr>
      </w:pPr>
      <w:r>
        <w:rPr>
          <w:rFonts w:eastAsia="Times New Roman" w:cs="Times New Roman"/>
          <w:b/>
          <w:bCs/>
          <w:kern w:val="0"/>
          <w:sz w:val="28"/>
          <w:szCs w:val="28"/>
          <w:lang w:eastAsia="en-US" w:bidi="ar-SA"/>
        </w:rPr>
        <w:t>АННОТАЦИЯ</w:t>
      </w:r>
    </w:p>
    <w:p w:rsidR="00484E87" w:rsidRDefault="00484E87" w:rsidP="00632649">
      <w:pPr>
        <w:suppressAutoHyphens w:val="0"/>
        <w:autoSpaceDE w:val="0"/>
        <w:autoSpaceDN w:val="0"/>
        <w:ind w:right="3"/>
        <w:jc w:val="center"/>
        <w:outlineLvl w:val="0"/>
        <w:rPr>
          <w:rFonts w:eastAsia="Times New Roman" w:cs="Times New Roman"/>
          <w:b/>
          <w:bCs/>
          <w:kern w:val="0"/>
          <w:sz w:val="28"/>
          <w:szCs w:val="28"/>
          <w:lang w:eastAsia="en-US" w:bidi="ar-SA"/>
        </w:rPr>
      </w:pPr>
    </w:p>
    <w:p w:rsidR="00484E87" w:rsidRPr="00484E87" w:rsidRDefault="00484E87" w:rsidP="00484E87">
      <w:pPr>
        <w:suppressAutoHyphens w:val="0"/>
        <w:autoSpaceDE w:val="0"/>
        <w:autoSpaceDN w:val="0"/>
        <w:ind w:right="3"/>
        <w:jc w:val="center"/>
        <w:outlineLvl w:val="0"/>
        <w:rPr>
          <w:rFonts w:eastAsia="Times New Roman" w:cs="Times New Roman"/>
          <w:bCs/>
          <w:kern w:val="0"/>
          <w:sz w:val="28"/>
          <w:szCs w:val="28"/>
          <w:lang w:eastAsia="en-US" w:bidi="ar-SA"/>
        </w:rPr>
      </w:pPr>
      <w:r w:rsidRPr="00484E87">
        <w:rPr>
          <w:rFonts w:eastAsia="Times New Roman" w:cs="Times New Roman"/>
          <w:bCs/>
          <w:kern w:val="0"/>
          <w:sz w:val="28"/>
          <w:szCs w:val="28"/>
          <w:lang w:eastAsia="en-US" w:bidi="ar-SA"/>
        </w:rPr>
        <w:t>диссертационной работы на соискание степени до</w:t>
      </w:r>
      <w:r w:rsidR="00F17F93">
        <w:rPr>
          <w:rFonts w:eastAsia="Times New Roman" w:cs="Times New Roman"/>
          <w:bCs/>
          <w:kern w:val="0"/>
          <w:sz w:val="28"/>
          <w:szCs w:val="28"/>
          <w:lang w:eastAsia="en-US" w:bidi="ar-SA"/>
        </w:rPr>
        <w:t>ктора философии по специальности</w:t>
      </w:r>
      <w:r w:rsidRPr="00484E87">
        <w:rPr>
          <w:rFonts w:eastAsia="Times New Roman" w:cs="Times New Roman"/>
          <w:bCs/>
          <w:kern w:val="0"/>
          <w:sz w:val="28"/>
          <w:szCs w:val="28"/>
          <w:lang w:eastAsia="en-US" w:bidi="ar-SA"/>
        </w:rPr>
        <w:t>: 6D110100 «Медицина»</w:t>
      </w:r>
    </w:p>
    <w:p w:rsidR="00632649" w:rsidRPr="00632649" w:rsidRDefault="00632649" w:rsidP="00632649">
      <w:pPr>
        <w:suppressAutoHyphens w:val="0"/>
        <w:autoSpaceDE w:val="0"/>
        <w:autoSpaceDN w:val="0"/>
        <w:ind w:right="3"/>
        <w:rPr>
          <w:rFonts w:eastAsia="Times New Roman" w:cs="Times New Roman"/>
          <w:b/>
          <w:kern w:val="0"/>
          <w:sz w:val="30"/>
          <w:szCs w:val="28"/>
          <w:lang w:eastAsia="en-US" w:bidi="ar-SA"/>
        </w:rPr>
      </w:pPr>
    </w:p>
    <w:p w:rsidR="00632649" w:rsidRPr="00632649" w:rsidRDefault="00632649" w:rsidP="00632649">
      <w:pPr>
        <w:suppressAutoHyphens w:val="0"/>
        <w:autoSpaceDE w:val="0"/>
        <w:autoSpaceDN w:val="0"/>
        <w:spacing w:before="2"/>
        <w:ind w:right="3"/>
        <w:rPr>
          <w:rFonts w:eastAsia="Times New Roman" w:cs="Times New Roman"/>
          <w:b/>
          <w:kern w:val="0"/>
          <w:sz w:val="30"/>
          <w:szCs w:val="28"/>
          <w:lang w:eastAsia="en-US" w:bidi="ar-SA"/>
        </w:rPr>
      </w:pPr>
    </w:p>
    <w:p w:rsidR="00632649" w:rsidRPr="00632649" w:rsidRDefault="00484E87" w:rsidP="00632649">
      <w:pPr>
        <w:suppressAutoHyphens w:val="0"/>
        <w:autoSpaceDE w:val="0"/>
        <w:autoSpaceDN w:val="0"/>
        <w:ind w:right="3"/>
        <w:jc w:val="center"/>
        <w:rPr>
          <w:rFonts w:eastAsia="Times New Roman" w:cs="Times New Roman"/>
          <w:kern w:val="0"/>
          <w:sz w:val="28"/>
          <w:szCs w:val="22"/>
          <w:lang w:eastAsia="en-US" w:bidi="ar-SA"/>
        </w:rPr>
      </w:pPr>
      <w:r>
        <w:rPr>
          <w:rFonts w:eastAsia="Times New Roman" w:cs="Times New Roman"/>
          <w:b/>
          <w:spacing w:val="-1"/>
          <w:kern w:val="0"/>
          <w:sz w:val="28"/>
          <w:szCs w:val="22"/>
          <w:lang w:eastAsia="en-US" w:bidi="ar-SA"/>
        </w:rPr>
        <w:t xml:space="preserve">Тема: </w:t>
      </w:r>
      <w:r w:rsidR="00632649" w:rsidRPr="00632649">
        <w:rPr>
          <w:rFonts w:eastAsia="Times New Roman" w:cs="Times New Roman"/>
          <w:b/>
          <w:spacing w:val="-1"/>
          <w:kern w:val="0"/>
          <w:sz w:val="28"/>
          <w:szCs w:val="22"/>
          <w:lang w:eastAsia="en-US" w:bidi="ar-SA"/>
        </w:rPr>
        <w:t>«Экспериментальное</w:t>
      </w:r>
      <w:r w:rsidR="00632649" w:rsidRPr="00632649">
        <w:rPr>
          <w:rFonts w:eastAsia="Times New Roman" w:cs="Times New Roman"/>
          <w:b/>
          <w:spacing w:val="-12"/>
          <w:kern w:val="0"/>
          <w:sz w:val="28"/>
          <w:szCs w:val="22"/>
          <w:lang w:eastAsia="en-US" w:bidi="ar-SA"/>
        </w:rPr>
        <w:t xml:space="preserve"> </w:t>
      </w:r>
      <w:r w:rsidR="00632649" w:rsidRPr="00632649">
        <w:rPr>
          <w:rFonts w:eastAsia="Times New Roman" w:cs="Times New Roman"/>
          <w:b/>
          <w:kern w:val="0"/>
          <w:sz w:val="28"/>
          <w:szCs w:val="22"/>
          <w:lang w:eastAsia="en-US" w:bidi="ar-SA"/>
        </w:rPr>
        <w:t>обоснование</w:t>
      </w:r>
      <w:r w:rsidR="00632649" w:rsidRPr="00632649">
        <w:rPr>
          <w:rFonts w:eastAsia="Times New Roman" w:cs="Times New Roman"/>
          <w:b/>
          <w:spacing w:val="-12"/>
          <w:kern w:val="0"/>
          <w:sz w:val="28"/>
          <w:szCs w:val="22"/>
          <w:lang w:eastAsia="en-US" w:bidi="ar-SA"/>
        </w:rPr>
        <w:t xml:space="preserve"> </w:t>
      </w:r>
      <w:r w:rsidR="00632649" w:rsidRPr="00632649">
        <w:rPr>
          <w:rFonts w:eastAsia="Times New Roman" w:cs="Times New Roman"/>
          <w:b/>
          <w:kern w:val="0"/>
          <w:sz w:val="28"/>
          <w:szCs w:val="22"/>
          <w:lang w:eastAsia="en-US" w:bidi="ar-SA"/>
        </w:rPr>
        <w:t>применения</w:t>
      </w:r>
      <w:r w:rsidR="00632649" w:rsidRPr="00632649">
        <w:rPr>
          <w:rFonts w:eastAsia="Times New Roman" w:cs="Times New Roman"/>
          <w:b/>
          <w:spacing w:val="-13"/>
          <w:kern w:val="0"/>
          <w:sz w:val="28"/>
          <w:szCs w:val="22"/>
          <w:lang w:eastAsia="en-US" w:bidi="ar-SA"/>
        </w:rPr>
        <w:t xml:space="preserve"> </w:t>
      </w:r>
      <w:r w:rsidR="00632649" w:rsidRPr="00632649">
        <w:rPr>
          <w:rFonts w:eastAsia="Times New Roman" w:cs="Times New Roman"/>
          <w:b/>
          <w:kern w:val="0"/>
          <w:sz w:val="28"/>
          <w:szCs w:val="22"/>
          <w:lang w:eastAsia="en-US" w:bidi="ar-SA"/>
        </w:rPr>
        <w:t>децеллюляризированного матрикса ксенобрюшины</w:t>
      </w:r>
      <w:r w:rsidR="00632649" w:rsidRPr="00632649">
        <w:rPr>
          <w:rFonts w:eastAsia="Times New Roman" w:cs="Times New Roman"/>
          <w:b/>
          <w:spacing w:val="-2"/>
          <w:kern w:val="0"/>
          <w:sz w:val="28"/>
          <w:szCs w:val="22"/>
          <w:lang w:eastAsia="en-US" w:bidi="ar-SA"/>
        </w:rPr>
        <w:t xml:space="preserve"> </w:t>
      </w:r>
      <w:r w:rsidR="00632649" w:rsidRPr="00632649">
        <w:rPr>
          <w:rFonts w:eastAsia="Times New Roman" w:cs="Times New Roman"/>
          <w:b/>
          <w:kern w:val="0"/>
          <w:sz w:val="28"/>
          <w:szCs w:val="22"/>
          <w:lang w:eastAsia="en-US" w:bidi="ar-SA"/>
        </w:rPr>
        <w:t>при</w:t>
      </w:r>
      <w:r w:rsidR="00632649" w:rsidRPr="00632649">
        <w:rPr>
          <w:rFonts w:eastAsia="Times New Roman" w:cs="Times New Roman"/>
          <w:b/>
          <w:spacing w:val="-2"/>
          <w:kern w:val="0"/>
          <w:sz w:val="28"/>
          <w:szCs w:val="22"/>
          <w:lang w:eastAsia="en-US" w:bidi="ar-SA"/>
        </w:rPr>
        <w:t xml:space="preserve"> </w:t>
      </w:r>
      <w:proofErr w:type="spellStart"/>
      <w:r w:rsidR="000004E6">
        <w:rPr>
          <w:rFonts w:eastAsia="Times New Roman" w:cs="Times New Roman"/>
          <w:b/>
          <w:kern w:val="0"/>
          <w:sz w:val="28"/>
          <w:szCs w:val="22"/>
          <w:lang w:eastAsia="en-US" w:bidi="ar-SA"/>
        </w:rPr>
        <w:t>мирингопластик</w:t>
      </w:r>
      <w:proofErr w:type="spellEnd"/>
      <w:r w:rsidR="000004E6">
        <w:rPr>
          <w:rFonts w:eastAsia="Times New Roman" w:cs="Times New Roman"/>
          <w:b/>
          <w:kern w:val="0"/>
          <w:sz w:val="28"/>
          <w:szCs w:val="22"/>
          <w:lang w:val="kk-KZ" w:eastAsia="en-US" w:bidi="ar-SA"/>
        </w:rPr>
        <w:t>е</w:t>
      </w:r>
      <w:r w:rsidR="00632649" w:rsidRPr="00632649">
        <w:rPr>
          <w:rFonts w:eastAsia="Times New Roman" w:cs="Times New Roman"/>
          <w:kern w:val="0"/>
          <w:sz w:val="28"/>
          <w:szCs w:val="22"/>
          <w:lang w:eastAsia="en-US" w:bidi="ar-SA"/>
        </w:rPr>
        <w:t>»</w:t>
      </w:r>
    </w:p>
    <w:p w:rsidR="00632649" w:rsidRPr="00632649" w:rsidRDefault="00632649" w:rsidP="00632649">
      <w:pPr>
        <w:suppressAutoHyphens w:val="0"/>
        <w:autoSpaceDE w:val="0"/>
        <w:autoSpaceDN w:val="0"/>
        <w:spacing w:before="4"/>
        <w:ind w:right="3"/>
        <w:rPr>
          <w:rFonts w:eastAsia="Times New Roman" w:cs="Times New Roman"/>
          <w:kern w:val="0"/>
          <w:sz w:val="44"/>
          <w:szCs w:val="28"/>
          <w:lang w:eastAsia="en-US" w:bidi="ar-SA"/>
        </w:rPr>
      </w:pPr>
    </w:p>
    <w:p w:rsidR="00632649" w:rsidRDefault="00484E87" w:rsidP="00484E87">
      <w:pPr>
        <w:suppressAutoHyphens w:val="0"/>
        <w:autoSpaceDE w:val="0"/>
        <w:autoSpaceDN w:val="0"/>
        <w:spacing w:before="1"/>
        <w:ind w:right="3"/>
        <w:jc w:val="center"/>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Исполнитель: Есниязов Диас Кайратович</w:t>
      </w:r>
    </w:p>
    <w:p w:rsidR="00484E87" w:rsidRPr="00632649" w:rsidRDefault="00484E87" w:rsidP="00484E87">
      <w:pPr>
        <w:suppressAutoHyphens w:val="0"/>
        <w:autoSpaceDE w:val="0"/>
        <w:autoSpaceDN w:val="0"/>
        <w:spacing w:before="1"/>
        <w:ind w:right="3"/>
        <w:jc w:val="center"/>
        <w:rPr>
          <w:rFonts w:eastAsia="Times New Roman" w:cs="Times New Roman"/>
          <w:kern w:val="0"/>
          <w:sz w:val="28"/>
          <w:szCs w:val="28"/>
          <w:lang w:eastAsia="en-US" w:bidi="ar-SA"/>
        </w:rPr>
      </w:pPr>
    </w:p>
    <w:tbl>
      <w:tblPr>
        <w:tblStyle w:val="1"/>
        <w:tblW w:w="5812"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632649" w:rsidRPr="008014D3" w:rsidTr="00405049">
        <w:tc>
          <w:tcPr>
            <w:tcW w:w="5812" w:type="dxa"/>
          </w:tcPr>
          <w:p w:rsidR="00632649" w:rsidRPr="00632649" w:rsidRDefault="00632649" w:rsidP="00632649">
            <w:pPr>
              <w:suppressAutoHyphens w:val="0"/>
              <w:ind w:right="3"/>
              <w:rPr>
                <w:rFonts w:eastAsia="Times New Roman" w:cs="Times New Roman"/>
                <w:kern w:val="0"/>
                <w:sz w:val="28"/>
                <w:szCs w:val="28"/>
                <w:lang w:val="ru-RU" w:eastAsia="en-US" w:bidi="ar-SA"/>
              </w:rPr>
            </w:pPr>
            <w:r w:rsidRPr="00632649">
              <w:rPr>
                <w:rFonts w:eastAsia="Times New Roman" w:cs="Times New Roman"/>
                <w:kern w:val="0"/>
                <w:sz w:val="28"/>
                <w:szCs w:val="28"/>
                <w:lang w:val="ru-RU" w:eastAsia="en-US" w:bidi="ar-SA"/>
              </w:rPr>
              <w:t>Отечественные научные консультанты:</w:t>
            </w:r>
          </w:p>
          <w:p w:rsidR="00632649" w:rsidRPr="00632649" w:rsidRDefault="00632649" w:rsidP="00632649">
            <w:pPr>
              <w:suppressAutoHyphens w:val="0"/>
              <w:ind w:right="3"/>
              <w:rPr>
                <w:rFonts w:eastAsia="Times New Roman" w:cs="Times New Roman"/>
                <w:kern w:val="0"/>
                <w:sz w:val="28"/>
                <w:szCs w:val="28"/>
                <w:lang w:val="ru-RU" w:eastAsia="en-US" w:bidi="ar-SA"/>
              </w:rPr>
            </w:pPr>
            <w:r w:rsidRPr="00632649">
              <w:rPr>
                <w:rFonts w:eastAsia="Times New Roman" w:cs="Times New Roman"/>
                <w:kern w:val="0"/>
                <w:sz w:val="28"/>
                <w:szCs w:val="28"/>
                <w:lang w:val="ru-RU" w:eastAsia="en-US" w:bidi="ar-SA"/>
              </w:rPr>
              <w:t xml:space="preserve">к.м.н. профессор, Н.Т. </w:t>
            </w:r>
            <w:proofErr w:type="spellStart"/>
            <w:r w:rsidRPr="00632649">
              <w:rPr>
                <w:rFonts w:eastAsia="Times New Roman" w:cs="Times New Roman"/>
                <w:kern w:val="0"/>
                <w:sz w:val="28"/>
                <w:szCs w:val="28"/>
                <w:lang w:val="ru-RU" w:eastAsia="en-US" w:bidi="ar-SA"/>
              </w:rPr>
              <w:t>Абатов</w:t>
            </w:r>
            <w:proofErr w:type="spellEnd"/>
            <w:r w:rsidRPr="00632649">
              <w:rPr>
                <w:rFonts w:eastAsia="Times New Roman" w:cs="Times New Roman"/>
                <w:kern w:val="0"/>
                <w:sz w:val="28"/>
                <w:szCs w:val="28"/>
                <w:lang w:val="ru-RU" w:eastAsia="en-US" w:bidi="ar-SA"/>
              </w:rPr>
              <w:t>, кафедра хирургических болезней НАО «МУК»</w:t>
            </w:r>
          </w:p>
          <w:p w:rsidR="00632649" w:rsidRPr="00632649" w:rsidRDefault="00632649" w:rsidP="00632649">
            <w:pPr>
              <w:suppressAutoHyphens w:val="0"/>
              <w:ind w:right="3"/>
              <w:rPr>
                <w:rFonts w:eastAsia="Times New Roman" w:cs="Times New Roman"/>
                <w:kern w:val="0"/>
                <w:sz w:val="28"/>
                <w:szCs w:val="28"/>
                <w:lang w:val="ru-RU" w:eastAsia="en-US" w:bidi="ar-SA"/>
              </w:rPr>
            </w:pPr>
          </w:p>
          <w:p w:rsidR="00632649" w:rsidRPr="00632649" w:rsidRDefault="00632649" w:rsidP="00632649">
            <w:pPr>
              <w:suppressAutoHyphens w:val="0"/>
              <w:ind w:right="3"/>
              <w:rPr>
                <w:rFonts w:eastAsia="Times New Roman" w:cs="Times New Roman"/>
                <w:kern w:val="0"/>
                <w:sz w:val="28"/>
                <w:szCs w:val="28"/>
                <w:lang w:val="ru-RU" w:eastAsia="en-US" w:bidi="ar-SA"/>
              </w:rPr>
            </w:pPr>
            <w:r w:rsidRPr="00632649">
              <w:rPr>
                <w:rFonts w:eastAsia="Times New Roman" w:cs="Times New Roman"/>
                <w:kern w:val="0"/>
                <w:sz w:val="28"/>
                <w:szCs w:val="28"/>
                <w:lang w:val="ru-RU" w:eastAsia="en-US" w:bidi="ar-SA"/>
              </w:rPr>
              <w:t xml:space="preserve">д.м.н. профессор М.М. </w:t>
            </w:r>
            <w:proofErr w:type="spellStart"/>
            <w:r w:rsidRPr="00632649">
              <w:rPr>
                <w:rFonts w:eastAsia="Times New Roman" w:cs="Times New Roman"/>
                <w:kern w:val="0"/>
                <w:sz w:val="28"/>
                <w:szCs w:val="28"/>
                <w:lang w:val="ru-RU" w:eastAsia="en-US" w:bidi="ar-SA"/>
              </w:rPr>
              <w:t>Тусупбекова</w:t>
            </w:r>
            <w:proofErr w:type="spellEnd"/>
            <w:r w:rsidRPr="00632649">
              <w:rPr>
                <w:rFonts w:eastAsia="Times New Roman" w:cs="Times New Roman"/>
                <w:kern w:val="0"/>
                <w:sz w:val="28"/>
                <w:szCs w:val="28"/>
                <w:lang w:val="ru-RU" w:eastAsia="en-US" w:bidi="ar-SA"/>
              </w:rPr>
              <w:t>, кафедра патологии НАО «МУК»</w:t>
            </w:r>
          </w:p>
          <w:p w:rsidR="00632649" w:rsidRPr="00632649" w:rsidRDefault="00632649" w:rsidP="00632649">
            <w:pPr>
              <w:suppressAutoHyphens w:val="0"/>
              <w:ind w:right="3"/>
              <w:rPr>
                <w:rFonts w:eastAsia="Times New Roman" w:cs="Times New Roman"/>
                <w:kern w:val="0"/>
                <w:sz w:val="28"/>
                <w:szCs w:val="28"/>
                <w:lang w:val="ru-RU" w:eastAsia="en-US" w:bidi="ar-SA"/>
              </w:rPr>
            </w:pPr>
          </w:p>
          <w:p w:rsidR="00632649" w:rsidRPr="00632649" w:rsidRDefault="00632649" w:rsidP="00632649">
            <w:pPr>
              <w:suppressAutoHyphens w:val="0"/>
              <w:ind w:right="3"/>
              <w:rPr>
                <w:rFonts w:eastAsia="Times New Roman" w:cs="Times New Roman"/>
                <w:kern w:val="0"/>
                <w:sz w:val="28"/>
                <w:szCs w:val="28"/>
                <w:lang w:eastAsia="en-US" w:bidi="ar-SA"/>
              </w:rPr>
            </w:pPr>
            <w:proofErr w:type="spellStart"/>
            <w:r w:rsidRPr="00632649">
              <w:rPr>
                <w:rFonts w:eastAsia="Times New Roman" w:cs="Times New Roman"/>
                <w:kern w:val="0"/>
                <w:sz w:val="28"/>
                <w:szCs w:val="28"/>
                <w:lang w:eastAsia="en-US" w:bidi="ar-SA"/>
              </w:rPr>
              <w:t>Зарубежный</w:t>
            </w:r>
            <w:proofErr w:type="spellEnd"/>
            <w:r w:rsidRPr="00632649">
              <w:rPr>
                <w:rFonts w:eastAsia="Times New Roman" w:cs="Times New Roman"/>
                <w:kern w:val="0"/>
                <w:sz w:val="28"/>
                <w:szCs w:val="28"/>
                <w:lang w:eastAsia="en-US" w:bidi="ar-SA"/>
              </w:rPr>
              <w:t xml:space="preserve"> </w:t>
            </w:r>
            <w:proofErr w:type="spellStart"/>
            <w:r w:rsidRPr="00632649">
              <w:rPr>
                <w:rFonts w:eastAsia="Times New Roman" w:cs="Times New Roman"/>
                <w:kern w:val="0"/>
                <w:sz w:val="28"/>
                <w:szCs w:val="28"/>
                <w:lang w:eastAsia="en-US" w:bidi="ar-SA"/>
              </w:rPr>
              <w:t>научный</w:t>
            </w:r>
            <w:proofErr w:type="spellEnd"/>
            <w:r w:rsidRPr="00632649">
              <w:rPr>
                <w:rFonts w:eastAsia="Times New Roman" w:cs="Times New Roman"/>
                <w:kern w:val="0"/>
                <w:sz w:val="28"/>
                <w:szCs w:val="28"/>
                <w:lang w:eastAsia="en-US" w:bidi="ar-SA"/>
              </w:rPr>
              <w:t xml:space="preserve"> </w:t>
            </w:r>
            <w:proofErr w:type="spellStart"/>
            <w:r w:rsidRPr="00632649">
              <w:rPr>
                <w:rFonts w:eastAsia="Times New Roman" w:cs="Times New Roman"/>
                <w:kern w:val="0"/>
                <w:sz w:val="28"/>
                <w:szCs w:val="28"/>
                <w:lang w:eastAsia="en-US" w:bidi="ar-SA"/>
              </w:rPr>
              <w:t>консультант</w:t>
            </w:r>
            <w:proofErr w:type="spellEnd"/>
            <w:r w:rsidRPr="00632649">
              <w:rPr>
                <w:rFonts w:eastAsia="Times New Roman" w:cs="Times New Roman"/>
                <w:kern w:val="0"/>
                <w:sz w:val="28"/>
                <w:szCs w:val="28"/>
                <w:lang w:eastAsia="en-US" w:bidi="ar-SA"/>
              </w:rPr>
              <w:t>:</w:t>
            </w:r>
          </w:p>
          <w:p w:rsidR="00632649" w:rsidRPr="00632649" w:rsidRDefault="009C451C" w:rsidP="00632649">
            <w:pPr>
              <w:suppressAutoHyphens w:val="0"/>
              <w:ind w:right="3"/>
              <w:rPr>
                <w:rFonts w:eastAsia="Times New Roman" w:cs="Times New Roman"/>
                <w:kern w:val="0"/>
                <w:sz w:val="28"/>
                <w:szCs w:val="28"/>
                <w:lang w:eastAsia="en-US" w:bidi="ar-SA"/>
              </w:rPr>
            </w:pPr>
            <w:r>
              <w:rPr>
                <w:rFonts w:eastAsia="Times New Roman" w:cs="Times New Roman"/>
                <w:kern w:val="0"/>
                <w:sz w:val="28"/>
                <w:szCs w:val="28"/>
                <w:lang w:eastAsia="en-US" w:bidi="ar-SA"/>
              </w:rPr>
              <w:t>MD, PhD, Professor Yoshihir</w:t>
            </w:r>
            <w:r w:rsidR="00632649" w:rsidRPr="00632649">
              <w:rPr>
                <w:rFonts w:eastAsia="Times New Roman" w:cs="Times New Roman"/>
                <w:kern w:val="0"/>
                <w:sz w:val="28"/>
                <w:szCs w:val="28"/>
                <w:lang w:eastAsia="en-US" w:bidi="ar-SA"/>
              </w:rPr>
              <w:t>o Noso  Hiroshima International University, Hiroshima, Japan</w:t>
            </w:r>
          </w:p>
        </w:tc>
      </w:tr>
    </w:tbl>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spacing w:before="4"/>
        <w:ind w:right="3"/>
        <w:rPr>
          <w:rFonts w:eastAsia="Times New Roman" w:cs="Times New Roman"/>
          <w:kern w:val="0"/>
          <w:sz w:val="26"/>
          <w:szCs w:val="28"/>
          <w:lang w:val="en-US" w:eastAsia="en-US" w:bidi="ar-SA"/>
        </w:rPr>
      </w:pPr>
    </w:p>
    <w:p w:rsidR="00632649" w:rsidRPr="00632649" w:rsidRDefault="00632649" w:rsidP="00632649">
      <w:pPr>
        <w:suppressAutoHyphens w:val="0"/>
        <w:autoSpaceDE w:val="0"/>
        <w:autoSpaceDN w:val="0"/>
        <w:spacing w:before="4"/>
        <w:ind w:right="3"/>
        <w:rPr>
          <w:rFonts w:eastAsia="Times New Roman" w:cs="Times New Roman"/>
          <w:kern w:val="0"/>
          <w:sz w:val="26"/>
          <w:szCs w:val="28"/>
          <w:lang w:val="en-US" w:eastAsia="en-US" w:bidi="ar-SA"/>
        </w:rPr>
      </w:pPr>
    </w:p>
    <w:p w:rsidR="00632649" w:rsidRPr="00632649" w:rsidRDefault="00632649" w:rsidP="00632649">
      <w:pPr>
        <w:suppressAutoHyphens w:val="0"/>
        <w:autoSpaceDE w:val="0"/>
        <w:autoSpaceDN w:val="0"/>
        <w:spacing w:before="4"/>
        <w:ind w:right="3"/>
        <w:rPr>
          <w:rFonts w:eastAsia="Times New Roman" w:cs="Times New Roman"/>
          <w:kern w:val="0"/>
          <w:sz w:val="26"/>
          <w:szCs w:val="28"/>
          <w:lang w:val="en-US" w:eastAsia="en-US" w:bidi="ar-SA"/>
        </w:rPr>
      </w:pPr>
    </w:p>
    <w:p w:rsidR="00632649" w:rsidRPr="00632649" w:rsidRDefault="00632649" w:rsidP="00632649">
      <w:pPr>
        <w:suppressAutoHyphens w:val="0"/>
        <w:autoSpaceDE w:val="0"/>
        <w:autoSpaceDN w:val="0"/>
        <w:spacing w:before="1"/>
        <w:ind w:right="3"/>
        <w:jc w:val="center"/>
        <w:rPr>
          <w:rFonts w:eastAsia="Times New Roman" w:cs="Times New Roman"/>
          <w:spacing w:val="-67"/>
          <w:kern w:val="0"/>
          <w:sz w:val="28"/>
          <w:szCs w:val="28"/>
          <w:lang w:eastAsia="en-US" w:bidi="ar-SA"/>
        </w:rPr>
      </w:pPr>
      <w:r w:rsidRPr="00632649">
        <w:rPr>
          <w:rFonts w:eastAsia="Times New Roman" w:cs="Times New Roman"/>
          <w:kern w:val="0"/>
          <w:sz w:val="28"/>
          <w:szCs w:val="28"/>
          <w:lang w:eastAsia="en-US" w:bidi="ar-SA"/>
        </w:rPr>
        <w:t>Республика Казахстан</w:t>
      </w:r>
    </w:p>
    <w:p w:rsidR="00632649" w:rsidRDefault="00632649" w:rsidP="00632649">
      <w:pPr>
        <w:suppressAutoHyphens w:val="0"/>
        <w:autoSpaceDE w:val="0"/>
        <w:autoSpaceDN w:val="0"/>
        <w:spacing w:before="1"/>
        <w:ind w:right="3"/>
        <w:jc w:val="center"/>
        <w:rPr>
          <w:rFonts w:eastAsia="Times New Roman" w:cs="Times New Roman"/>
          <w:kern w:val="0"/>
          <w:sz w:val="28"/>
          <w:szCs w:val="28"/>
          <w:lang w:eastAsia="en-US" w:bidi="ar-SA"/>
        </w:rPr>
      </w:pPr>
      <w:r w:rsidRPr="00632649">
        <w:rPr>
          <w:rFonts w:eastAsia="Times New Roman" w:cs="Times New Roman"/>
          <w:kern w:val="0"/>
          <w:sz w:val="28"/>
          <w:szCs w:val="28"/>
          <w:lang w:eastAsia="en-US" w:bidi="ar-SA"/>
        </w:rPr>
        <w:t>Караганда,</w:t>
      </w:r>
      <w:r w:rsidRPr="00632649">
        <w:rPr>
          <w:rFonts w:eastAsia="Times New Roman" w:cs="Times New Roman"/>
          <w:spacing w:val="-2"/>
          <w:kern w:val="0"/>
          <w:sz w:val="28"/>
          <w:szCs w:val="28"/>
          <w:lang w:eastAsia="en-US" w:bidi="ar-SA"/>
        </w:rPr>
        <w:t xml:space="preserve"> </w:t>
      </w:r>
      <w:r w:rsidR="009C451C">
        <w:rPr>
          <w:rFonts w:eastAsia="Times New Roman" w:cs="Times New Roman"/>
          <w:kern w:val="0"/>
          <w:sz w:val="28"/>
          <w:szCs w:val="28"/>
          <w:lang w:eastAsia="en-US" w:bidi="ar-SA"/>
        </w:rPr>
        <w:t>2023</w:t>
      </w:r>
    </w:p>
    <w:p w:rsidR="00F807FD" w:rsidRPr="00632649" w:rsidRDefault="00F807FD" w:rsidP="00632649">
      <w:pPr>
        <w:suppressAutoHyphens w:val="0"/>
        <w:autoSpaceDE w:val="0"/>
        <w:autoSpaceDN w:val="0"/>
        <w:spacing w:before="1"/>
        <w:ind w:right="3" w:firstLine="708"/>
        <w:rPr>
          <w:rFonts w:eastAsia="Times New Roman" w:cs="Times New Roman"/>
          <w:kern w:val="0"/>
          <w:sz w:val="28"/>
          <w:szCs w:val="28"/>
          <w:lang w:eastAsia="en-US" w:bidi="ar-SA"/>
        </w:rPr>
      </w:pPr>
      <w:r w:rsidRPr="00B267AC">
        <w:rPr>
          <w:rFonts w:cs="Times New Roman"/>
          <w:b/>
          <w:bCs/>
          <w:color w:val="000000"/>
          <w:sz w:val="28"/>
          <w:szCs w:val="28"/>
        </w:rPr>
        <w:lastRenderedPageBreak/>
        <w:t>Актуальность темы:</w:t>
      </w:r>
    </w:p>
    <w:p w:rsidR="00406122" w:rsidRPr="009F57A1" w:rsidRDefault="00406122" w:rsidP="00406122">
      <w:pPr>
        <w:ind w:right="-2" w:firstLine="708"/>
        <w:jc w:val="both"/>
      </w:pPr>
      <w:r w:rsidRPr="00406122">
        <w:rPr>
          <w:sz w:val="28"/>
          <w:szCs w:val="28"/>
        </w:rPr>
        <w:t xml:space="preserve">Причиной постоянного снижения слуха являются, как хронические отиты, так и травматическое повреждение барабанной перепонки, </w:t>
      </w:r>
      <w:r w:rsidRPr="00DF7C18">
        <w:rPr>
          <w:sz w:val="28"/>
          <w:szCs w:val="28"/>
        </w:rPr>
        <w:t>занима</w:t>
      </w:r>
      <w:r w:rsidR="008069A1" w:rsidRPr="00DF7C18">
        <w:rPr>
          <w:sz w:val="28"/>
          <w:szCs w:val="28"/>
        </w:rPr>
        <w:t>ющие</w:t>
      </w:r>
      <w:r w:rsidRPr="00DF7C18">
        <w:rPr>
          <w:sz w:val="28"/>
          <w:szCs w:val="28"/>
        </w:rPr>
        <w:t xml:space="preserve"> </w:t>
      </w:r>
      <w:r w:rsidRPr="00406122">
        <w:rPr>
          <w:sz w:val="28"/>
          <w:szCs w:val="28"/>
        </w:rPr>
        <w:t>значительное место в общей структуре заболевания среднего уха</w:t>
      </w:r>
      <w:r w:rsidR="008069A1">
        <w:rPr>
          <w:sz w:val="28"/>
          <w:szCs w:val="28"/>
        </w:rPr>
        <w:t xml:space="preserve">. </w:t>
      </w:r>
      <w:r w:rsidR="008069A1" w:rsidRPr="00DF7C18">
        <w:rPr>
          <w:sz w:val="28"/>
          <w:szCs w:val="28"/>
        </w:rPr>
        <w:t>При этом</w:t>
      </w:r>
      <w:r w:rsidRPr="00406122">
        <w:rPr>
          <w:sz w:val="28"/>
          <w:szCs w:val="28"/>
        </w:rPr>
        <w:t xml:space="preserve"> механические повреждения барабанной перепонки занимает ведущее место</w:t>
      </w:r>
      <w:r w:rsidRPr="00406122">
        <w:rPr>
          <w:color w:val="000000"/>
          <w:sz w:val="28"/>
          <w:szCs w:val="28"/>
          <w:shd w:val="clear" w:color="auto" w:fill="FFFFFF"/>
        </w:rPr>
        <w:t>, по данным разных авторов</w:t>
      </w:r>
      <w:r w:rsidR="008069A1">
        <w:rPr>
          <w:color w:val="000000"/>
          <w:sz w:val="28"/>
          <w:szCs w:val="28"/>
          <w:shd w:val="clear" w:color="auto" w:fill="FFFFFF"/>
        </w:rPr>
        <w:t xml:space="preserve"> </w:t>
      </w:r>
      <w:r w:rsidR="008069A1" w:rsidRPr="00DF7C18">
        <w:rPr>
          <w:sz w:val="28"/>
          <w:szCs w:val="28"/>
          <w:shd w:val="clear" w:color="auto" w:fill="FFFFFF"/>
        </w:rPr>
        <w:t>составляет</w:t>
      </w:r>
      <w:r w:rsidRPr="00406122">
        <w:rPr>
          <w:color w:val="000000"/>
          <w:sz w:val="28"/>
          <w:szCs w:val="28"/>
          <w:shd w:val="clear" w:color="auto" w:fill="FFFFFF"/>
        </w:rPr>
        <w:t xml:space="preserve"> 32-70% всех травматических повреждений</w:t>
      </w:r>
      <w:r w:rsidR="00F16791">
        <w:rPr>
          <w:color w:val="000000"/>
          <w:sz w:val="28"/>
          <w:szCs w:val="28"/>
          <w:shd w:val="clear" w:color="auto" w:fill="FFFFFF"/>
        </w:rPr>
        <w:t xml:space="preserve"> </w:t>
      </w:r>
      <w:r w:rsidRPr="009F57A1">
        <w:rPr>
          <w:color w:val="000000"/>
          <w:shd w:val="clear" w:color="auto" w:fill="FFFFFF"/>
        </w:rPr>
        <w:t>[</w:t>
      </w:r>
      <w:r w:rsidR="00F16791" w:rsidRPr="00F16791">
        <w:rPr>
          <w:color w:val="000000"/>
          <w:sz w:val="28"/>
          <w:szCs w:val="28"/>
        </w:rPr>
        <w:t>1</w:t>
      </w:r>
      <w:r w:rsidRPr="00F16791">
        <w:rPr>
          <w:color w:val="000000"/>
          <w:sz w:val="28"/>
          <w:szCs w:val="28"/>
        </w:rPr>
        <w:t>,</w:t>
      </w:r>
      <w:r w:rsidR="00F16791" w:rsidRPr="00F16791">
        <w:rPr>
          <w:color w:val="000000"/>
          <w:sz w:val="28"/>
          <w:szCs w:val="28"/>
        </w:rPr>
        <w:t>2</w:t>
      </w:r>
      <w:r w:rsidRPr="00F16791">
        <w:rPr>
          <w:color w:val="000000"/>
          <w:sz w:val="28"/>
          <w:szCs w:val="28"/>
        </w:rPr>
        <w:t>,</w:t>
      </w:r>
      <w:r w:rsidR="00F16791" w:rsidRPr="00F16791">
        <w:rPr>
          <w:color w:val="000000"/>
          <w:sz w:val="28"/>
          <w:szCs w:val="28"/>
        </w:rPr>
        <w:t>3].</w:t>
      </w:r>
      <w:r w:rsidRPr="009F57A1">
        <w:t xml:space="preserve"> </w:t>
      </w:r>
    </w:p>
    <w:p w:rsidR="00406122" w:rsidRDefault="008069A1" w:rsidP="00406122">
      <w:pPr>
        <w:pStyle w:val="a7"/>
        <w:shd w:val="clear" w:color="auto" w:fill="FFFFFF"/>
        <w:spacing w:before="0" w:beforeAutospacing="0" w:after="0" w:afterAutospacing="0"/>
        <w:ind w:firstLine="708"/>
        <w:jc w:val="both"/>
      </w:pPr>
      <w:r w:rsidRPr="00DF7C18">
        <w:rPr>
          <w:sz w:val="28"/>
          <w:szCs w:val="28"/>
        </w:rPr>
        <w:t>У</w:t>
      </w:r>
      <w:r w:rsidR="00406122" w:rsidRPr="00DF7C18">
        <w:rPr>
          <w:sz w:val="28"/>
          <w:szCs w:val="28"/>
        </w:rPr>
        <w:t>тверждается,</w:t>
      </w:r>
      <w:r w:rsidR="00406122" w:rsidRPr="00406122">
        <w:rPr>
          <w:sz w:val="28"/>
          <w:szCs w:val="28"/>
        </w:rPr>
        <w:t xml:space="preserve"> что острая посттравматическая перфорация барабанной перепонки закрывается сам</w:t>
      </w:r>
      <w:r w:rsidR="00F16791">
        <w:rPr>
          <w:sz w:val="28"/>
          <w:szCs w:val="28"/>
        </w:rPr>
        <w:t>остоятельно в течение 7-10 дней</w:t>
      </w:r>
      <w:r>
        <w:rPr>
          <w:sz w:val="28"/>
          <w:szCs w:val="28"/>
        </w:rPr>
        <w:t xml:space="preserve">, </w:t>
      </w:r>
      <w:r w:rsidRPr="00DF7C18">
        <w:rPr>
          <w:sz w:val="28"/>
          <w:szCs w:val="28"/>
        </w:rPr>
        <w:t>н</w:t>
      </w:r>
      <w:r w:rsidR="00406122" w:rsidRPr="00DF7C18">
        <w:rPr>
          <w:sz w:val="28"/>
          <w:szCs w:val="28"/>
        </w:rPr>
        <w:t>о все же перфорации барабанной перепонки занима</w:t>
      </w:r>
      <w:r w:rsidRPr="00DF7C18">
        <w:rPr>
          <w:sz w:val="28"/>
          <w:szCs w:val="28"/>
        </w:rPr>
        <w:t>ют</w:t>
      </w:r>
      <w:r w:rsidR="00406122" w:rsidRPr="00DF7C18">
        <w:rPr>
          <w:sz w:val="28"/>
          <w:szCs w:val="28"/>
        </w:rPr>
        <w:t xml:space="preserve"> 25%</w:t>
      </w:r>
      <w:r w:rsidR="00406122" w:rsidRPr="00406122">
        <w:rPr>
          <w:sz w:val="28"/>
          <w:szCs w:val="28"/>
        </w:rPr>
        <w:t xml:space="preserve"> и более площади барабанной перепонки (1 или более квадрант) не закрываются на 30 сутки после травмы</w:t>
      </w:r>
      <w:r>
        <w:rPr>
          <w:sz w:val="28"/>
          <w:szCs w:val="28"/>
        </w:rPr>
        <w:t xml:space="preserve"> </w:t>
      </w:r>
      <w:r w:rsidR="003A480D" w:rsidRPr="00F16791">
        <w:rPr>
          <w:sz w:val="28"/>
          <w:szCs w:val="28"/>
        </w:rPr>
        <w:t>[</w:t>
      </w:r>
      <w:r w:rsidR="00274488">
        <w:rPr>
          <w:sz w:val="28"/>
          <w:szCs w:val="28"/>
        </w:rPr>
        <w:t>1</w:t>
      </w:r>
      <w:r w:rsidR="00D34FE7">
        <w:rPr>
          <w:sz w:val="28"/>
          <w:szCs w:val="28"/>
        </w:rPr>
        <w:t>,3</w:t>
      </w:r>
      <w:r w:rsidR="00274488">
        <w:rPr>
          <w:sz w:val="28"/>
          <w:szCs w:val="28"/>
        </w:rPr>
        <w:t>,</w:t>
      </w:r>
      <w:r w:rsidR="003A480D">
        <w:rPr>
          <w:sz w:val="28"/>
          <w:szCs w:val="28"/>
        </w:rPr>
        <w:t>4,5,6</w:t>
      </w:r>
      <w:r w:rsidR="00D51758">
        <w:rPr>
          <w:sz w:val="28"/>
          <w:szCs w:val="28"/>
        </w:rPr>
        <w:t>,7</w:t>
      </w:r>
      <w:r w:rsidR="00801649">
        <w:rPr>
          <w:sz w:val="28"/>
          <w:szCs w:val="28"/>
        </w:rPr>
        <w:t>,</w:t>
      </w:r>
      <w:r w:rsidR="005A5EB1">
        <w:rPr>
          <w:sz w:val="28"/>
          <w:szCs w:val="28"/>
        </w:rPr>
        <w:t>8</w:t>
      </w:r>
      <w:r w:rsidR="003A480D" w:rsidRPr="006857C5">
        <w:rPr>
          <w:sz w:val="28"/>
          <w:szCs w:val="28"/>
        </w:rPr>
        <w:t>]</w:t>
      </w:r>
      <w:r w:rsidR="00406122" w:rsidRPr="00406122">
        <w:rPr>
          <w:sz w:val="28"/>
          <w:szCs w:val="28"/>
        </w:rPr>
        <w:t xml:space="preserve">. Неправильная тактика лечения посттравматического среднего отита ведет </w:t>
      </w:r>
      <w:proofErr w:type="gramStart"/>
      <w:r w:rsidR="00406122" w:rsidRPr="00406122">
        <w:rPr>
          <w:sz w:val="28"/>
          <w:szCs w:val="28"/>
        </w:rPr>
        <w:t>к стойкой</w:t>
      </w:r>
      <w:proofErr w:type="gramEnd"/>
      <w:r w:rsidR="00406122" w:rsidRPr="00406122">
        <w:rPr>
          <w:sz w:val="28"/>
          <w:szCs w:val="28"/>
        </w:rPr>
        <w:t xml:space="preserve"> перфорации, что является одной из ведущих причин хронизации отита, </w:t>
      </w:r>
      <w:r w:rsidRPr="00DF7C18">
        <w:rPr>
          <w:sz w:val="28"/>
          <w:szCs w:val="28"/>
        </w:rPr>
        <w:t>ведущие к</w:t>
      </w:r>
      <w:r>
        <w:rPr>
          <w:sz w:val="28"/>
          <w:szCs w:val="28"/>
        </w:rPr>
        <w:t xml:space="preserve"> </w:t>
      </w:r>
      <w:r w:rsidR="00406122" w:rsidRPr="00406122">
        <w:rPr>
          <w:sz w:val="28"/>
          <w:szCs w:val="28"/>
        </w:rPr>
        <w:t>снижению слуха.</w:t>
      </w:r>
      <w:r w:rsidR="00406122" w:rsidRPr="009F57A1">
        <w:t xml:space="preserve"> </w:t>
      </w:r>
      <w:r w:rsidR="00406122" w:rsidRPr="00704E59">
        <w:rPr>
          <w:sz w:val="28"/>
          <w:szCs w:val="28"/>
        </w:rPr>
        <w:t>[</w:t>
      </w:r>
      <w:r w:rsidR="00D34FE7">
        <w:rPr>
          <w:sz w:val="28"/>
          <w:szCs w:val="28"/>
        </w:rPr>
        <w:t>1,</w:t>
      </w:r>
      <w:r w:rsidR="005A5EB1">
        <w:rPr>
          <w:sz w:val="28"/>
          <w:szCs w:val="28"/>
        </w:rPr>
        <w:t>9</w:t>
      </w:r>
      <w:r w:rsidR="00406122" w:rsidRPr="00704E59">
        <w:rPr>
          <w:sz w:val="28"/>
          <w:szCs w:val="28"/>
        </w:rPr>
        <w:t>]</w:t>
      </w:r>
      <w:r w:rsidR="00704E59" w:rsidRPr="00704E59">
        <w:rPr>
          <w:sz w:val="28"/>
          <w:szCs w:val="28"/>
        </w:rPr>
        <w:t>.</w:t>
      </w:r>
      <w:r w:rsidR="00704E59">
        <w:t xml:space="preserve"> </w:t>
      </w:r>
      <w:r w:rsidR="00406122" w:rsidRPr="00406122">
        <w:rPr>
          <w:sz w:val="28"/>
          <w:szCs w:val="28"/>
        </w:rPr>
        <w:t>На сегодняшний день нет достоверных прогностических признаков для врача, чтобы предсказать, закроется ли дефект барабанной перепонки без оперативного вмешательства. Перфорация барабанной перепонки более 3х месяцев, считается хроническим отитом</w:t>
      </w:r>
      <w:r w:rsidR="00406122" w:rsidRPr="00704E59">
        <w:rPr>
          <w:sz w:val="28"/>
          <w:szCs w:val="28"/>
        </w:rPr>
        <w:t xml:space="preserve"> [</w:t>
      </w:r>
      <w:r w:rsidR="00D51758">
        <w:rPr>
          <w:sz w:val="28"/>
          <w:szCs w:val="28"/>
        </w:rPr>
        <w:t>10</w:t>
      </w:r>
      <w:r w:rsidR="005A5EB1">
        <w:rPr>
          <w:sz w:val="28"/>
          <w:szCs w:val="28"/>
        </w:rPr>
        <w:t>,11</w:t>
      </w:r>
      <w:r w:rsidR="00406122" w:rsidRPr="00704E59">
        <w:rPr>
          <w:sz w:val="28"/>
          <w:szCs w:val="28"/>
        </w:rPr>
        <w:t>].</w:t>
      </w:r>
      <w:r w:rsidR="00406122" w:rsidRPr="009F57A1">
        <w:t xml:space="preserve"> </w:t>
      </w:r>
    </w:p>
    <w:p w:rsidR="00406122" w:rsidRDefault="00406122" w:rsidP="00406122">
      <w:pPr>
        <w:ind w:firstLine="709"/>
        <w:jc w:val="both"/>
      </w:pPr>
      <w:r w:rsidRPr="00406122">
        <w:rPr>
          <w:sz w:val="28"/>
          <w:szCs w:val="28"/>
        </w:rPr>
        <w:t>В настоящее время существует множество способов закрытия дефектов барабанной перепонки при острых травмах с применен</w:t>
      </w:r>
      <w:r w:rsidR="00B647D4">
        <w:rPr>
          <w:sz w:val="28"/>
          <w:szCs w:val="28"/>
        </w:rPr>
        <w:t xml:space="preserve">ием </w:t>
      </w:r>
      <w:proofErr w:type="spellStart"/>
      <w:r w:rsidR="00B647D4">
        <w:rPr>
          <w:sz w:val="28"/>
          <w:szCs w:val="28"/>
        </w:rPr>
        <w:t>ауто</w:t>
      </w:r>
      <w:proofErr w:type="spellEnd"/>
      <w:r w:rsidR="00B647D4">
        <w:rPr>
          <w:sz w:val="28"/>
          <w:szCs w:val="28"/>
        </w:rPr>
        <w:t xml:space="preserve">- и </w:t>
      </w:r>
      <w:r w:rsidR="00632649">
        <w:rPr>
          <w:sz w:val="28"/>
          <w:szCs w:val="28"/>
        </w:rPr>
        <w:t>аллотрансплантантов</w:t>
      </w:r>
      <w:r w:rsidR="00632649" w:rsidRPr="00B518BF">
        <w:rPr>
          <w:sz w:val="28"/>
          <w:szCs w:val="28"/>
        </w:rPr>
        <w:t xml:space="preserve"> [</w:t>
      </w:r>
      <w:r w:rsidR="00B518BF" w:rsidRPr="00B518BF">
        <w:rPr>
          <w:sz w:val="28"/>
          <w:szCs w:val="28"/>
        </w:rPr>
        <w:t>5]</w:t>
      </w:r>
      <w:r w:rsidR="00B647D4">
        <w:rPr>
          <w:sz w:val="28"/>
          <w:szCs w:val="28"/>
        </w:rPr>
        <w:t>.</w:t>
      </w:r>
      <w:r w:rsidR="008069A1">
        <w:rPr>
          <w:sz w:val="28"/>
          <w:szCs w:val="28"/>
        </w:rPr>
        <w:t xml:space="preserve"> </w:t>
      </w:r>
      <w:r w:rsidR="008069A1" w:rsidRPr="00DF7C18">
        <w:rPr>
          <w:sz w:val="28"/>
          <w:szCs w:val="28"/>
        </w:rPr>
        <w:t>Следует отметить, что</w:t>
      </w:r>
      <w:r w:rsidR="008069A1">
        <w:rPr>
          <w:sz w:val="28"/>
          <w:szCs w:val="28"/>
        </w:rPr>
        <w:t xml:space="preserve"> </w:t>
      </w:r>
      <w:r w:rsidRPr="00406122">
        <w:rPr>
          <w:sz w:val="28"/>
          <w:szCs w:val="28"/>
        </w:rPr>
        <w:t xml:space="preserve">проблема хирургического восстановления целостности барабанной перепонки все еще </w:t>
      </w:r>
      <w:r w:rsidR="008069A1" w:rsidRPr="00DF7C18">
        <w:rPr>
          <w:sz w:val="28"/>
          <w:szCs w:val="28"/>
        </w:rPr>
        <w:t>остается</w:t>
      </w:r>
      <w:r w:rsidR="008069A1" w:rsidRPr="008069A1">
        <w:rPr>
          <w:color w:val="FF0000"/>
          <w:sz w:val="28"/>
          <w:szCs w:val="28"/>
        </w:rPr>
        <w:t xml:space="preserve"> </w:t>
      </w:r>
      <w:r w:rsidRPr="00DF7C18">
        <w:rPr>
          <w:sz w:val="28"/>
          <w:szCs w:val="28"/>
        </w:rPr>
        <w:t>актуальн</w:t>
      </w:r>
      <w:r w:rsidR="008069A1" w:rsidRPr="00DF7C18">
        <w:rPr>
          <w:sz w:val="28"/>
          <w:szCs w:val="28"/>
        </w:rPr>
        <w:t>ой</w:t>
      </w:r>
      <w:r w:rsidRPr="00DF7C18">
        <w:rPr>
          <w:sz w:val="28"/>
          <w:szCs w:val="28"/>
        </w:rPr>
        <w:t>.</w:t>
      </w:r>
      <w:r w:rsidRPr="00406122">
        <w:rPr>
          <w:sz w:val="28"/>
          <w:szCs w:val="28"/>
        </w:rPr>
        <w:t xml:space="preserve"> Одним из нерешенных вопросов в отохирургии является поиск оптимального материала для реконструкции барабанной перепонки</w:t>
      </w:r>
      <w:r w:rsidRPr="009F57A1">
        <w:t xml:space="preserve"> </w:t>
      </w:r>
      <w:r w:rsidRPr="00704E59">
        <w:rPr>
          <w:sz w:val="28"/>
          <w:szCs w:val="28"/>
        </w:rPr>
        <w:t>[</w:t>
      </w:r>
      <w:r w:rsidR="00704E59" w:rsidRPr="00704E59">
        <w:rPr>
          <w:sz w:val="28"/>
          <w:szCs w:val="28"/>
        </w:rPr>
        <w:t>1</w:t>
      </w:r>
      <w:r w:rsidR="005A5EB1">
        <w:rPr>
          <w:sz w:val="28"/>
          <w:szCs w:val="28"/>
        </w:rPr>
        <w:t>2</w:t>
      </w:r>
      <w:r w:rsidRPr="00704E59">
        <w:rPr>
          <w:sz w:val="28"/>
          <w:szCs w:val="28"/>
        </w:rPr>
        <w:t>].</w:t>
      </w:r>
      <w:r w:rsidRPr="009F57A1">
        <w:t xml:space="preserve"> </w:t>
      </w:r>
      <w:r w:rsidRPr="00406122">
        <w:rPr>
          <w:sz w:val="28"/>
          <w:szCs w:val="28"/>
        </w:rPr>
        <w:t>Главная причина проблемы состоит в том, что барабанная перепонка не имеет однородных по своему строению тканей для аутопластики в человеческом организме</w:t>
      </w:r>
      <w:r w:rsidRPr="009F57A1">
        <w:t xml:space="preserve"> </w:t>
      </w:r>
      <w:r w:rsidRPr="001228B0">
        <w:rPr>
          <w:sz w:val="28"/>
          <w:szCs w:val="28"/>
        </w:rPr>
        <w:t>[</w:t>
      </w:r>
      <w:r w:rsidR="001228B0" w:rsidRPr="001228B0">
        <w:rPr>
          <w:sz w:val="28"/>
          <w:szCs w:val="28"/>
        </w:rPr>
        <w:t>1</w:t>
      </w:r>
      <w:r w:rsidR="005A5EB1">
        <w:rPr>
          <w:sz w:val="28"/>
          <w:szCs w:val="28"/>
        </w:rPr>
        <w:t>3</w:t>
      </w:r>
      <w:r w:rsidRPr="001228B0">
        <w:rPr>
          <w:sz w:val="28"/>
          <w:szCs w:val="28"/>
        </w:rPr>
        <w:t>].</w:t>
      </w:r>
      <w:r w:rsidRPr="009F57A1">
        <w:t xml:space="preserve"> </w:t>
      </w:r>
    </w:p>
    <w:p w:rsidR="00406122" w:rsidRPr="00EC633E" w:rsidRDefault="008069A1" w:rsidP="00726987">
      <w:pPr>
        <w:ind w:firstLine="709"/>
        <w:jc w:val="both"/>
      </w:pPr>
      <w:r>
        <w:rPr>
          <w:sz w:val="28"/>
          <w:szCs w:val="28"/>
        </w:rPr>
        <w:t xml:space="preserve">Известно, что </w:t>
      </w:r>
      <w:r w:rsidR="0013628F" w:rsidRPr="0013628F">
        <w:rPr>
          <w:sz w:val="28"/>
          <w:szCs w:val="28"/>
        </w:rPr>
        <w:t xml:space="preserve">в клинической практике </w:t>
      </w:r>
      <w:r>
        <w:rPr>
          <w:sz w:val="28"/>
          <w:szCs w:val="28"/>
        </w:rPr>
        <w:t xml:space="preserve">используются </w:t>
      </w:r>
      <w:r w:rsidR="0013628F" w:rsidRPr="0013628F">
        <w:rPr>
          <w:sz w:val="28"/>
          <w:szCs w:val="28"/>
        </w:rPr>
        <w:t>различные пластические материалы</w:t>
      </w:r>
      <w:r w:rsidR="00CA442E">
        <w:rPr>
          <w:sz w:val="28"/>
          <w:szCs w:val="28"/>
        </w:rPr>
        <w:t xml:space="preserve">: </w:t>
      </w:r>
      <w:r w:rsidR="0013628F" w:rsidRPr="0013628F">
        <w:rPr>
          <w:sz w:val="28"/>
          <w:szCs w:val="28"/>
        </w:rPr>
        <w:t xml:space="preserve">фасция височной мышцы, хрящ и надхрящница, периост, слизистая оболочка щеки, слизистая оболочка тонкой кишки, носовая перегородка, стенка вены, твердая мозговая оболочка, амнион, склера, культура аллофибробластов человека, полимерные имплантаты, двух и трехслойные трансплантаты различного </w:t>
      </w:r>
      <w:proofErr w:type="gramStart"/>
      <w:r w:rsidR="0013628F" w:rsidRPr="001228B0">
        <w:rPr>
          <w:sz w:val="28"/>
          <w:szCs w:val="28"/>
        </w:rPr>
        <w:t>состава</w:t>
      </w:r>
      <w:r w:rsidR="00CA442E">
        <w:rPr>
          <w:sz w:val="28"/>
          <w:szCs w:val="28"/>
        </w:rPr>
        <w:t xml:space="preserve"> </w:t>
      </w:r>
      <w:r w:rsidR="001228B0" w:rsidRPr="001228B0">
        <w:rPr>
          <w:sz w:val="28"/>
          <w:szCs w:val="28"/>
        </w:rPr>
        <w:t xml:space="preserve"> </w:t>
      </w:r>
      <w:r w:rsidR="0013628F" w:rsidRPr="001228B0">
        <w:rPr>
          <w:sz w:val="28"/>
          <w:szCs w:val="28"/>
        </w:rPr>
        <w:t>[</w:t>
      </w:r>
      <w:proofErr w:type="gramEnd"/>
      <w:r w:rsidR="005A5EB1">
        <w:rPr>
          <w:sz w:val="28"/>
          <w:szCs w:val="28"/>
        </w:rPr>
        <w:t>6</w:t>
      </w:r>
      <w:r w:rsidR="001228B0" w:rsidRPr="001228B0">
        <w:rPr>
          <w:sz w:val="28"/>
          <w:szCs w:val="28"/>
        </w:rPr>
        <w:t>,1</w:t>
      </w:r>
      <w:r w:rsidR="00D51758">
        <w:rPr>
          <w:sz w:val="28"/>
          <w:szCs w:val="28"/>
        </w:rPr>
        <w:t>4</w:t>
      </w:r>
      <w:r w:rsidR="0013628F" w:rsidRPr="001228B0">
        <w:rPr>
          <w:sz w:val="28"/>
          <w:szCs w:val="28"/>
        </w:rPr>
        <w:t>,</w:t>
      </w:r>
      <w:r w:rsidR="001228B0" w:rsidRPr="001228B0">
        <w:rPr>
          <w:sz w:val="28"/>
          <w:szCs w:val="28"/>
        </w:rPr>
        <w:t>1</w:t>
      </w:r>
      <w:r w:rsidR="00D51758">
        <w:rPr>
          <w:sz w:val="28"/>
          <w:szCs w:val="28"/>
        </w:rPr>
        <w:t>5</w:t>
      </w:r>
      <w:r w:rsidR="00496E27">
        <w:rPr>
          <w:sz w:val="28"/>
          <w:szCs w:val="28"/>
        </w:rPr>
        <w:t>,1</w:t>
      </w:r>
      <w:r w:rsidR="00D51758">
        <w:rPr>
          <w:sz w:val="28"/>
          <w:szCs w:val="28"/>
        </w:rPr>
        <w:t>6</w:t>
      </w:r>
      <w:r w:rsidR="00496E27">
        <w:rPr>
          <w:sz w:val="28"/>
          <w:szCs w:val="28"/>
        </w:rPr>
        <w:t>,1</w:t>
      </w:r>
      <w:r w:rsidR="00D51758">
        <w:rPr>
          <w:sz w:val="28"/>
          <w:szCs w:val="28"/>
        </w:rPr>
        <w:t>7</w:t>
      </w:r>
      <w:r w:rsidR="00496E27">
        <w:rPr>
          <w:sz w:val="28"/>
          <w:szCs w:val="28"/>
        </w:rPr>
        <w:t>,1</w:t>
      </w:r>
      <w:r w:rsidR="00D51758">
        <w:rPr>
          <w:sz w:val="28"/>
          <w:szCs w:val="28"/>
        </w:rPr>
        <w:t>8</w:t>
      </w:r>
      <w:r w:rsidR="00496E27">
        <w:rPr>
          <w:sz w:val="28"/>
          <w:szCs w:val="28"/>
        </w:rPr>
        <w:t>,1</w:t>
      </w:r>
      <w:r w:rsidR="00D51758">
        <w:rPr>
          <w:sz w:val="28"/>
          <w:szCs w:val="28"/>
        </w:rPr>
        <w:t>9</w:t>
      </w:r>
      <w:r w:rsidR="005A5EB1">
        <w:rPr>
          <w:sz w:val="28"/>
          <w:szCs w:val="28"/>
        </w:rPr>
        <w:t>,20</w:t>
      </w:r>
      <w:r w:rsidR="0013628F" w:rsidRPr="001228B0">
        <w:rPr>
          <w:sz w:val="28"/>
          <w:szCs w:val="28"/>
        </w:rPr>
        <w:t>]</w:t>
      </w:r>
      <w:r w:rsidR="00ED42AA">
        <w:rPr>
          <w:sz w:val="28"/>
          <w:szCs w:val="28"/>
        </w:rPr>
        <w:t>.</w:t>
      </w:r>
      <w:r w:rsidR="0013628F">
        <w:t xml:space="preserve"> </w:t>
      </w:r>
      <w:r w:rsidR="001228B0">
        <w:t xml:space="preserve"> </w:t>
      </w:r>
      <w:r w:rsidRPr="00DF7C18">
        <w:rPr>
          <w:sz w:val="28"/>
          <w:szCs w:val="28"/>
        </w:rPr>
        <w:t>Однако</w:t>
      </w:r>
      <w:r w:rsidRPr="00BF5D1F">
        <w:rPr>
          <w:sz w:val="28"/>
          <w:szCs w:val="28"/>
        </w:rPr>
        <w:t xml:space="preserve"> </w:t>
      </w:r>
      <w:r w:rsidR="00BF5D1F" w:rsidRPr="00BF5D1F">
        <w:rPr>
          <w:sz w:val="28"/>
          <w:szCs w:val="28"/>
        </w:rPr>
        <w:t>среди</w:t>
      </w:r>
      <w:r w:rsidR="00BF5D1F">
        <w:t xml:space="preserve"> </w:t>
      </w:r>
      <w:r w:rsidR="00BF5D1F" w:rsidRPr="00F16CD7">
        <w:rPr>
          <w:sz w:val="28"/>
          <w:szCs w:val="28"/>
        </w:rPr>
        <w:t>перечисленных трансплантатов</w:t>
      </w:r>
      <w:r w:rsidR="00BF5D1F" w:rsidRPr="00BF5D1F">
        <w:rPr>
          <w:sz w:val="28"/>
          <w:szCs w:val="28"/>
        </w:rPr>
        <w:t xml:space="preserve"> н</w:t>
      </w:r>
      <w:r w:rsidR="00406122" w:rsidRPr="001F6366">
        <w:rPr>
          <w:sz w:val="28"/>
          <w:szCs w:val="28"/>
        </w:rPr>
        <w:t>аряду</w:t>
      </w:r>
      <w:r w:rsidR="00406122" w:rsidRPr="00F16CD7">
        <w:rPr>
          <w:sz w:val="28"/>
          <w:szCs w:val="28"/>
        </w:rPr>
        <w:t xml:space="preserve"> с достаточной </w:t>
      </w:r>
      <w:proofErr w:type="gramStart"/>
      <w:r w:rsidR="00406122" w:rsidRPr="00F16CD7">
        <w:rPr>
          <w:sz w:val="28"/>
          <w:szCs w:val="28"/>
        </w:rPr>
        <w:t>эффективностью</w:t>
      </w:r>
      <w:r w:rsidR="00406122" w:rsidRPr="00DF7C18">
        <w:rPr>
          <w:sz w:val="28"/>
          <w:szCs w:val="28"/>
        </w:rPr>
        <w:t xml:space="preserve">,  </w:t>
      </w:r>
      <w:r w:rsidR="00BF5D1F" w:rsidRPr="00DF7C18">
        <w:rPr>
          <w:sz w:val="28"/>
          <w:szCs w:val="28"/>
        </w:rPr>
        <w:t>они</w:t>
      </w:r>
      <w:proofErr w:type="gramEnd"/>
      <w:r w:rsidR="00BF5D1F">
        <w:rPr>
          <w:sz w:val="28"/>
          <w:szCs w:val="28"/>
        </w:rPr>
        <w:t xml:space="preserve"> </w:t>
      </w:r>
      <w:r w:rsidR="00406122" w:rsidRPr="00F16CD7">
        <w:rPr>
          <w:sz w:val="28"/>
          <w:szCs w:val="28"/>
        </w:rPr>
        <w:t>не лишены существенных недостатков</w:t>
      </w:r>
      <w:r w:rsidR="00BF5D1F">
        <w:rPr>
          <w:sz w:val="28"/>
          <w:szCs w:val="28"/>
        </w:rPr>
        <w:t>,</w:t>
      </w:r>
      <w:r w:rsidR="002C19EA" w:rsidRPr="00F16CD7">
        <w:rPr>
          <w:sz w:val="28"/>
          <w:szCs w:val="28"/>
        </w:rPr>
        <w:t xml:space="preserve"> выявленных в течение многолетних клинических испытаний</w:t>
      </w:r>
      <w:r w:rsidR="00BF5D1F">
        <w:rPr>
          <w:sz w:val="28"/>
          <w:szCs w:val="28"/>
        </w:rPr>
        <w:t xml:space="preserve">. </w:t>
      </w:r>
      <w:r w:rsidR="00BF5D1F" w:rsidRPr="00DF7C18">
        <w:rPr>
          <w:sz w:val="28"/>
          <w:szCs w:val="28"/>
        </w:rPr>
        <w:t>С</w:t>
      </w:r>
      <w:r w:rsidR="002C19EA" w:rsidRPr="00DF7C18">
        <w:rPr>
          <w:sz w:val="28"/>
          <w:szCs w:val="28"/>
        </w:rPr>
        <w:t xml:space="preserve">реди </w:t>
      </w:r>
      <w:r w:rsidR="00BF5D1F" w:rsidRPr="00DF7C18">
        <w:rPr>
          <w:sz w:val="28"/>
          <w:szCs w:val="28"/>
        </w:rPr>
        <w:t xml:space="preserve">возможных осложнений встречается </w:t>
      </w:r>
      <w:r w:rsidR="002C19EA" w:rsidRPr="00F16CD7">
        <w:rPr>
          <w:sz w:val="28"/>
          <w:szCs w:val="28"/>
        </w:rPr>
        <w:t>нагноение, смещение лоскута, либо отторжение трансплантата, при рубцевании коллагеновые волокна рассасываются и часто не полностью закрывают дефект барабанной перепонки, рецидив дефекта барабанной перепонки, сращение с медиальной стенкой барабанной полости, что значительно снижает функцию барабанной перепонки и как следствие снижения слуха</w:t>
      </w:r>
      <w:r w:rsidR="00496E27">
        <w:rPr>
          <w:sz w:val="28"/>
          <w:szCs w:val="28"/>
        </w:rPr>
        <w:t xml:space="preserve"> </w:t>
      </w:r>
      <w:r w:rsidR="00496E27" w:rsidRPr="00496E27">
        <w:rPr>
          <w:sz w:val="28"/>
          <w:szCs w:val="28"/>
        </w:rPr>
        <w:t>[</w:t>
      </w:r>
      <w:r w:rsidR="00496E27">
        <w:rPr>
          <w:sz w:val="28"/>
          <w:szCs w:val="28"/>
        </w:rPr>
        <w:t>21</w:t>
      </w:r>
      <w:r w:rsidR="00D51758">
        <w:rPr>
          <w:sz w:val="28"/>
          <w:szCs w:val="28"/>
        </w:rPr>
        <w:t>,22</w:t>
      </w:r>
      <w:r w:rsidR="005A5EB1">
        <w:rPr>
          <w:sz w:val="28"/>
          <w:szCs w:val="28"/>
        </w:rPr>
        <w:t>,23</w:t>
      </w:r>
      <w:r w:rsidR="00496E27" w:rsidRPr="00496E27">
        <w:rPr>
          <w:sz w:val="28"/>
          <w:szCs w:val="28"/>
        </w:rPr>
        <w:t>]</w:t>
      </w:r>
      <w:r w:rsidR="00ED42AA">
        <w:rPr>
          <w:sz w:val="28"/>
          <w:szCs w:val="28"/>
        </w:rPr>
        <w:t>.</w:t>
      </w:r>
      <w:r w:rsidR="00726987" w:rsidRPr="00F16CD7">
        <w:rPr>
          <w:sz w:val="28"/>
          <w:szCs w:val="28"/>
        </w:rPr>
        <w:t xml:space="preserve"> </w:t>
      </w:r>
      <w:r w:rsidR="00636E9C" w:rsidRPr="00DF7C18">
        <w:rPr>
          <w:rFonts w:cs="Times New Roman"/>
          <w:sz w:val="28"/>
          <w:szCs w:val="28"/>
        </w:rPr>
        <w:t>Создается</w:t>
      </w:r>
      <w:r w:rsidR="00636E9C" w:rsidRPr="001C2DE6">
        <w:rPr>
          <w:rFonts w:cs="Times New Roman"/>
          <w:sz w:val="28"/>
          <w:szCs w:val="28"/>
        </w:rPr>
        <w:t xml:space="preserve"> необходимость в дополнительной операции, потребность в общем наркозе и, длительность пребывания пациента в условиях стационара</w:t>
      </w:r>
      <w:r w:rsidR="00636E9C">
        <w:rPr>
          <w:rFonts w:cs="Times New Roman"/>
          <w:sz w:val="28"/>
          <w:szCs w:val="28"/>
        </w:rPr>
        <w:t xml:space="preserve"> увеличивается</w:t>
      </w:r>
      <w:r w:rsidR="00636E9C" w:rsidRPr="001C2DE6">
        <w:rPr>
          <w:rFonts w:cs="Times New Roman"/>
          <w:sz w:val="28"/>
          <w:szCs w:val="28"/>
        </w:rPr>
        <w:t xml:space="preserve">. </w:t>
      </w:r>
      <w:r w:rsidR="00726987" w:rsidRPr="00F16CD7">
        <w:rPr>
          <w:sz w:val="28"/>
          <w:szCs w:val="28"/>
        </w:rPr>
        <w:t xml:space="preserve">Поэтому отохирургами </w:t>
      </w:r>
      <w:r w:rsidR="00BF5D1F" w:rsidRPr="00DF7C18">
        <w:rPr>
          <w:sz w:val="28"/>
          <w:szCs w:val="28"/>
        </w:rPr>
        <w:t xml:space="preserve">продолжается </w:t>
      </w:r>
      <w:r w:rsidR="00726987" w:rsidRPr="00DF7C18">
        <w:rPr>
          <w:sz w:val="28"/>
          <w:szCs w:val="28"/>
        </w:rPr>
        <w:lastRenderedPageBreak/>
        <w:t>поиск</w:t>
      </w:r>
      <w:r w:rsidR="00726987" w:rsidRPr="00F16CD7">
        <w:rPr>
          <w:sz w:val="28"/>
          <w:szCs w:val="28"/>
        </w:rPr>
        <w:t xml:space="preserve"> и разработка новых высокоэффективных материалов для восстановления целостности барабанной перепонки, что определяет актуальность данной проблемы</w:t>
      </w:r>
      <w:r w:rsidR="008255FB" w:rsidRPr="008255FB">
        <w:t xml:space="preserve"> </w:t>
      </w:r>
      <w:r w:rsidR="008255FB" w:rsidRPr="001228B0">
        <w:rPr>
          <w:sz w:val="28"/>
          <w:szCs w:val="28"/>
        </w:rPr>
        <w:t>[</w:t>
      </w:r>
      <w:r w:rsidR="00496E27">
        <w:rPr>
          <w:sz w:val="28"/>
          <w:szCs w:val="28"/>
        </w:rPr>
        <w:t>2</w:t>
      </w:r>
      <w:r w:rsidR="005A5EB1">
        <w:rPr>
          <w:sz w:val="28"/>
          <w:szCs w:val="28"/>
        </w:rPr>
        <w:t>4</w:t>
      </w:r>
      <w:r w:rsidR="005B60E5">
        <w:rPr>
          <w:sz w:val="28"/>
          <w:szCs w:val="28"/>
        </w:rPr>
        <w:t>,</w:t>
      </w:r>
      <w:r w:rsidR="005A5EB1">
        <w:rPr>
          <w:sz w:val="28"/>
          <w:szCs w:val="28"/>
        </w:rPr>
        <w:t>25</w:t>
      </w:r>
      <w:r w:rsidR="008255FB" w:rsidRPr="001228B0">
        <w:rPr>
          <w:sz w:val="28"/>
          <w:szCs w:val="28"/>
        </w:rPr>
        <w:t>].</w:t>
      </w:r>
    </w:p>
    <w:p w:rsidR="00406122" w:rsidRPr="001228B0" w:rsidRDefault="00406122" w:rsidP="00406122">
      <w:pPr>
        <w:shd w:val="clear" w:color="auto" w:fill="FFFFFF" w:themeFill="background1"/>
        <w:ind w:firstLine="708"/>
        <w:jc w:val="both"/>
      </w:pPr>
      <w:r w:rsidRPr="0089746E">
        <w:rPr>
          <w:sz w:val="28"/>
          <w:szCs w:val="28"/>
          <w:shd w:val="clear" w:color="auto" w:fill="FFFFFF"/>
        </w:rPr>
        <w:t xml:space="preserve">Поиск альтернативных материалов, которые бы снижали риски послеоперационных осложнений, улучшали функциональность среднего уха и как следствие, улучшение качества жизни пациента, привело к изучению использования имплантатов биологического происхождения. Биологические имплантаты, как правило состоят из внеклеточного коллагенового матрикса, получают из донорского материала человека (аллографт) или животного (ксенографт: свиной, бычий). Данные материалы способны </w:t>
      </w:r>
      <w:r w:rsidRPr="0089746E">
        <w:rPr>
          <w:sz w:val="28"/>
          <w:szCs w:val="28"/>
        </w:rPr>
        <w:t>встраиваться в цепь физиологического метаболизма, что предопределяет сбалансированность репаративных процессов без воспалительных реакций, избегая при этом развития иммунологического отторжения</w:t>
      </w:r>
      <w:r w:rsidRPr="001228B0">
        <w:rPr>
          <w:sz w:val="28"/>
          <w:szCs w:val="28"/>
        </w:rPr>
        <w:t xml:space="preserve"> [</w:t>
      </w:r>
      <w:r w:rsidR="00FC14EF">
        <w:rPr>
          <w:sz w:val="28"/>
          <w:szCs w:val="28"/>
        </w:rPr>
        <w:t>2</w:t>
      </w:r>
      <w:r w:rsidR="005A5EB1">
        <w:rPr>
          <w:sz w:val="28"/>
          <w:szCs w:val="28"/>
        </w:rPr>
        <w:t>6</w:t>
      </w:r>
      <w:r w:rsidRPr="001228B0">
        <w:rPr>
          <w:sz w:val="28"/>
          <w:szCs w:val="28"/>
        </w:rPr>
        <w:t>]</w:t>
      </w:r>
      <w:r w:rsidRPr="001228B0">
        <w:rPr>
          <w:sz w:val="28"/>
          <w:szCs w:val="28"/>
          <w:shd w:val="clear" w:color="auto" w:fill="FFFFFF"/>
        </w:rPr>
        <w:t>.</w:t>
      </w:r>
    </w:p>
    <w:p w:rsidR="00406122" w:rsidRPr="00BB7E1D" w:rsidRDefault="00406122" w:rsidP="00406122">
      <w:pPr>
        <w:shd w:val="clear" w:color="auto" w:fill="FFFFFF" w:themeFill="background1"/>
        <w:ind w:firstLine="708"/>
        <w:jc w:val="both"/>
        <w:rPr>
          <w:sz w:val="28"/>
          <w:szCs w:val="28"/>
          <w:shd w:val="clear" w:color="auto" w:fill="FFFFFF"/>
        </w:rPr>
      </w:pPr>
      <w:r w:rsidRPr="0089746E">
        <w:rPr>
          <w:sz w:val="28"/>
          <w:szCs w:val="28"/>
          <w:shd w:val="clear" w:color="auto" w:fill="FFFFFF"/>
        </w:rPr>
        <w:t>На</w:t>
      </w:r>
      <w:r w:rsidRPr="003A480D">
        <w:rPr>
          <w:sz w:val="28"/>
          <w:szCs w:val="28"/>
          <w:shd w:val="clear" w:color="auto" w:fill="FFFFFF"/>
        </w:rPr>
        <w:t xml:space="preserve"> </w:t>
      </w:r>
      <w:r w:rsidRPr="0089746E">
        <w:rPr>
          <w:sz w:val="28"/>
          <w:szCs w:val="28"/>
          <w:shd w:val="clear" w:color="auto" w:fill="FFFFFF"/>
        </w:rPr>
        <w:t>сегодняшний</w:t>
      </w:r>
      <w:r w:rsidRPr="003A480D">
        <w:rPr>
          <w:sz w:val="28"/>
          <w:szCs w:val="28"/>
          <w:shd w:val="clear" w:color="auto" w:fill="FFFFFF"/>
        </w:rPr>
        <w:t xml:space="preserve"> </w:t>
      </w:r>
      <w:r w:rsidRPr="0089746E">
        <w:rPr>
          <w:sz w:val="28"/>
          <w:szCs w:val="28"/>
          <w:shd w:val="clear" w:color="auto" w:fill="FFFFFF"/>
        </w:rPr>
        <w:t>день</w:t>
      </w:r>
      <w:r w:rsidRPr="003A480D">
        <w:rPr>
          <w:sz w:val="28"/>
          <w:szCs w:val="28"/>
          <w:shd w:val="clear" w:color="auto" w:fill="FFFFFF"/>
        </w:rPr>
        <w:t xml:space="preserve"> </w:t>
      </w:r>
      <w:r w:rsidRPr="0089746E">
        <w:rPr>
          <w:sz w:val="28"/>
          <w:szCs w:val="28"/>
          <w:shd w:val="clear" w:color="auto" w:fill="FFFFFF"/>
        </w:rPr>
        <w:t>существуют</w:t>
      </w:r>
      <w:r w:rsidRPr="003A480D">
        <w:rPr>
          <w:sz w:val="28"/>
          <w:szCs w:val="28"/>
          <w:shd w:val="clear" w:color="auto" w:fill="FFFFFF"/>
        </w:rPr>
        <w:t xml:space="preserve"> </w:t>
      </w:r>
      <w:r w:rsidRPr="0089746E">
        <w:rPr>
          <w:sz w:val="28"/>
          <w:szCs w:val="28"/>
          <w:shd w:val="clear" w:color="auto" w:fill="FFFFFF"/>
        </w:rPr>
        <w:t>множество</w:t>
      </w:r>
      <w:r w:rsidRPr="003A480D">
        <w:rPr>
          <w:sz w:val="28"/>
          <w:szCs w:val="28"/>
          <w:shd w:val="clear" w:color="auto" w:fill="FFFFFF"/>
        </w:rPr>
        <w:t xml:space="preserve"> </w:t>
      </w:r>
      <w:r w:rsidRPr="0089746E">
        <w:rPr>
          <w:sz w:val="28"/>
          <w:szCs w:val="28"/>
          <w:shd w:val="clear" w:color="auto" w:fill="FFFFFF"/>
        </w:rPr>
        <w:t>различных</w:t>
      </w:r>
      <w:r w:rsidRPr="003A480D">
        <w:rPr>
          <w:sz w:val="28"/>
          <w:szCs w:val="28"/>
          <w:shd w:val="clear" w:color="auto" w:fill="FFFFFF"/>
        </w:rPr>
        <w:t xml:space="preserve"> </w:t>
      </w:r>
      <w:r w:rsidRPr="0089746E">
        <w:rPr>
          <w:sz w:val="28"/>
          <w:szCs w:val="28"/>
          <w:shd w:val="clear" w:color="auto" w:fill="FFFFFF"/>
        </w:rPr>
        <w:t>биологических</w:t>
      </w:r>
      <w:r w:rsidRPr="003A480D">
        <w:rPr>
          <w:sz w:val="28"/>
          <w:szCs w:val="28"/>
          <w:shd w:val="clear" w:color="auto" w:fill="FFFFFF"/>
        </w:rPr>
        <w:t xml:space="preserve"> </w:t>
      </w:r>
      <w:r w:rsidRPr="0089746E">
        <w:rPr>
          <w:sz w:val="28"/>
          <w:szCs w:val="28"/>
          <w:shd w:val="clear" w:color="auto" w:fill="FFFFFF"/>
        </w:rPr>
        <w:t>материалов</w:t>
      </w:r>
      <w:r w:rsidRPr="003A480D">
        <w:rPr>
          <w:sz w:val="28"/>
          <w:szCs w:val="28"/>
          <w:shd w:val="clear" w:color="auto" w:fill="FFFFFF"/>
        </w:rPr>
        <w:t xml:space="preserve">, </w:t>
      </w:r>
      <w:r w:rsidRPr="0089746E">
        <w:rPr>
          <w:sz w:val="28"/>
          <w:szCs w:val="28"/>
          <w:shd w:val="clear" w:color="auto" w:fill="FFFFFF"/>
        </w:rPr>
        <w:t>отличающиеся</w:t>
      </w:r>
      <w:r w:rsidRPr="003A480D">
        <w:rPr>
          <w:sz w:val="28"/>
          <w:szCs w:val="28"/>
          <w:shd w:val="clear" w:color="auto" w:fill="FFFFFF"/>
        </w:rPr>
        <w:t xml:space="preserve"> </w:t>
      </w:r>
      <w:r w:rsidRPr="0089746E">
        <w:rPr>
          <w:sz w:val="28"/>
          <w:szCs w:val="28"/>
          <w:shd w:val="clear" w:color="auto" w:fill="FFFFFF"/>
        </w:rPr>
        <w:t>как</w:t>
      </w:r>
      <w:r w:rsidRPr="003A480D">
        <w:rPr>
          <w:sz w:val="28"/>
          <w:szCs w:val="28"/>
          <w:shd w:val="clear" w:color="auto" w:fill="FFFFFF"/>
        </w:rPr>
        <w:t xml:space="preserve"> </w:t>
      </w:r>
      <w:r w:rsidRPr="0089746E">
        <w:rPr>
          <w:sz w:val="28"/>
          <w:szCs w:val="28"/>
          <w:shd w:val="clear" w:color="auto" w:fill="FFFFFF"/>
        </w:rPr>
        <w:t>по</w:t>
      </w:r>
      <w:r w:rsidRPr="003A480D">
        <w:rPr>
          <w:sz w:val="28"/>
          <w:szCs w:val="28"/>
          <w:shd w:val="clear" w:color="auto" w:fill="FFFFFF"/>
        </w:rPr>
        <w:t xml:space="preserve"> </w:t>
      </w:r>
      <w:r w:rsidRPr="0089746E">
        <w:rPr>
          <w:sz w:val="28"/>
          <w:szCs w:val="28"/>
          <w:shd w:val="clear" w:color="auto" w:fill="FFFFFF"/>
        </w:rPr>
        <w:t>первичному</w:t>
      </w:r>
      <w:r w:rsidRPr="003A480D">
        <w:rPr>
          <w:sz w:val="28"/>
          <w:szCs w:val="28"/>
          <w:shd w:val="clear" w:color="auto" w:fill="FFFFFF"/>
        </w:rPr>
        <w:t xml:space="preserve"> </w:t>
      </w:r>
      <w:r w:rsidR="00737B62">
        <w:rPr>
          <w:sz w:val="28"/>
          <w:szCs w:val="28"/>
          <w:shd w:val="clear" w:color="auto" w:fill="FFFFFF"/>
        </w:rPr>
        <w:t>материалу</w:t>
      </w:r>
      <w:r w:rsidRPr="003A480D">
        <w:rPr>
          <w:sz w:val="28"/>
          <w:szCs w:val="28"/>
          <w:shd w:val="clear" w:color="auto" w:fill="FFFFFF"/>
        </w:rPr>
        <w:t xml:space="preserve">, </w:t>
      </w:r>
      <w:r w:rsidRPr="0089746E">
        <w:rPr>
          <w:sz w:val="28"/>
          <w:szCs w:val="28"/>
          <w:shd w:val="clear" w:color="auto" w:fill="FFFFFF"/>
        </w:rPr>
        <w:t>так</w:t>
      </w:r>
      <w:r w:rsidRPr="003A480D">
        <w:rPr>
          <w:sz w:val="28"/>
          <w:szCs w:val="28"/>
          <w:shd w:val="clear" w:color="auto" w:fill="FFFFFF"/>
        </w:rPr>
        <w:t xml:space="preserve"> </w:t>
      </w:r>
      <w:r w:rsidRPr="0089746E">
        <w:rPr>
          <w:sz w:val="28"/>
          <w:szCs w:val="28"/>
          <w:shd w:val="clear" w:color="auto" w:fill="FFFFFF"/>
        </w:rPr>
        <w:t>и</w:t>
      </w:r>
      <w:r w:rsidRPr="003A480D">
        <w:rPr>
          <w:sz w:val="28"/>
          <w:szCs w:val="28"/>
          <w:shd w:val="clear" w:color="auto" w:fill="FFFFFF"/>
        </w:rPr>
        <w:t xml:space="preserve"> </w:t>
      </w:r>
      <w:r w:rsidRPr="0089746E">
        <w:rPr>
          <w:sz w:val="28"/>
          <w:szCs w:val="28"/>
          <w:shd w:val="clear" w:color="auto" w:fill="FFFFFF"/>
        </w:rPr>
        <w:t>способами</w:t>
      </w:r>
      <w:r w:rsidRPr="003A480D">
        <w:rPr>
          <w:sz w:val="28"/>
          <w:szCs w:val="28"/>
          <w:shd w:val="clear" w:color="auto" w:fill="FFFFFF"/>
        </w:rPr>
        <w:t xml:space="preserve"> </w:t>
      </w:r>
      <w:r w:rsidRPr="0089746E">
        <w:rPr>
          <w:sz w:val="28"/>
          <w:szCs w:val="28"/>
          <w:shd w:val="clear" w:color="auto" w:fill="FFFFFF"/>
        </w:rPr>
        <w:t>обработки</w:t>
      </w:r>
      <w:r w:rsidRPr="003A480D">
        <w:rPr>
          <w:sz w:val="28"/>
          <w:szCs w:val="28"/>
          <w:shd w:val="clear" w:color="auto" w:fill="FFFFFF"/>
        </w:rPr>
        <w:t xml:space="preserve"> – </w:t>
      </w:r>
      <w:r w:rsidRPr="0089746E">
        <w:rPr>
          <w:sz w:val="28"/>
          <w:szCs w:val="28"/>
          <w:shd w:val="clear" w:color="auto" w:fill="FFFFFF"/>
        </w:rPr>
        <w:t>процессы</w:t>
      </w:r>
      <w:r w:rsidRPr="003A480D">
        <w:rPr>
          <w:sz w:val="28"/>
          <w:szCs w:val="28"/>
          <w:shd w:val="clear" w:color="auto" w:fill="FFFFFF"/>
        </w:rPr>
        <w:t xml:space="preserve"> </w:t>
      </w:r>
      <w:r w:rsidRPr="0089746E">
        <w:rPr>
          <w:sz w:val="28"/>
          <w:szCs w:val="28"/>
          <w:shd w:val="clear" w:color="auto" w:fill="FFFFFF"/>
        </w:rPr>
        <w:t>децеллюляризации</w:t>
      </w:r>
      <w:r w:rsidRPr="003A480D">
        <w:rPr>
          <w:sz w:val="28"/>
          <w:szCs w:val="28"/>
          <w:shd w:val="clear" w:color="auto" w:fill="FFFFFF"/>
        </w:rPr>
        <w:t xml:space="preserve"> </w:t>
      </w:r>
      <w:r w:rsidRPr="0089746E">
        <w:rPr>
          <w:sz w:val="28"/>
          <w:szCs w:val="28"/>
          <w:shd w:val="clear" w:color="auto" w:fill="FFFFFF"/>
        </w:rPr>
        <w:t>и</w:t>
      </w:r>
      <w:r w:rsidRPr="003A480D">
        <w:rPr>
          <w:sz w:val="28"/>
          <w:szCs w:val="28"/>
          <w:shd w:val="clear" w:color="auto" w:fill="FFFFFF"/>
        </w:rPr>
        <w:t xml:space="preserve"> </w:t>
      </w:r>
      <w:r w:rsidRPr="0089746E">
        <w:rPr>
          <w:sz w:val="28"/>
          <w:szCs w:val="28"/>
          <w:shd w:val="clear" w:color="auto" w:fill="FFFFFF"/>
        </w:rPr>
        <w:t>стерилизации</w:t>
      </w:r>
      <w:r w:rsidR="00BB7E1D">
        <w:rPr>
          <w:shd w:val="clear" w:color="auto" w:fill="FFFFFF"/>
        </w:rPr>
        <w:t xml:space="preserve"> </w:t>
      </w:r>
      <w:r w:rsidR="00BB7E1D" w:rsidRPr="00BB7E1D">
        <w:rPr>
          <w:sz w:val="28"/>
          <w:szCs w:val="28"/>
          <w:shd w:val="clear" w:color="auto" w:fill="FFFFFF"/>
        </w:rPr>
        <w:t>[2</w:t>
      </w:r>
      <w:r w:rsidR="005A5EB1">
        <w:rPr>
          <w:sz w:val="28"/>
          <w:szCs w:val="28"/>
          <w:shd w:val="clear" w:color="auto" w:fill="FFFFFF"/>
        </w:rPr>
        <w:t>7</w:t>
      </w:r>
      <w:r w:rsidR="00BB7E1D" w:rsidRPr="00BB7E1D">
        <w:rPr>
          <w:sz w:val="28"/>
          <w:szCs w:val="28"/>
          <w:shd w:val="clear" w:color="auto" w:fill="FFFFFF"/>
        </w:rPr>
        <w:t>]</w:t>
      </w:r>
      <w:r w:rsidR="00BB7E1D">
        <w:rPr>
          <w:sz w:val="28"/>
          <w:szCs w:val="28"/>
          <w:shd w:val="clear" w:color="auto" w:fill="FFFFFF"/>
        </w:rPr>
        <w:t>.</w:t>
      </w:r>
    </w:p>
    <w:p w:rsidR="00406122" w:rsidRPr="0089746E" w:rsidRDefault="00406122" w:rsidP="00406122">
      <w:pPr>
        <w:autoSpaceDE w:val="0"/>
        <w:autoSpaceDN w:val="0"/>
        <w:adjustRightInd w:val="0"/>
        <w:ind w:right="-2" w:firstLine="708"/>
        <w:jc w:val="both"/>
        <w:rPr>
          <w:sz w:val="28"/>
          <w:szCs w:val="28"/>
        </w:rPr>
      </w:pPr>
      <w:r w:rsidRPr="0089746E">
        <w:rPr>
          <w:color w:val="000000"/>
          <w:sz w:val="28"/>
          <w:szCs w:val="28"/>
          <w:shd w:val="clear" w:color="auto" w:fill="FFFFFF"/>
        </w:rPr>
        <w:t xml:space="preserve">Однако существование данных </w:t>
      </w:r>
      <w:proofErr w:type="spellStart"/>
      <w:r w:rsidRPr="0089746E">
        <w:rPr>
          <w:color w:val="000000"/>
          <w:sz w:val="28"/>
          <w:szCs w:val="28"/>
          <w:shd w:val="clear" w:color="auto" w:fill="FFFFFF"/>
        </w:rPr>
        <w:t>биоимплантатов</w:t>
      </w:r>
      <w:proofErr w:type="spellEnd"/>
      <w:r w:rsidRPr="0089746E">
        <w:rPr>
          <w:color w:val="000000"/>
          <w:sz w:val="28"/>
          <w:szCs w:val="28"/>
          <w:shd w:val="clear" w:color="auto" w:fill="FFFFFF"/>
        </w:rPr>
        <w:t xml:space="preserve"> не решает ряда вопросов, связанных с их применением в отохирургии, а именно – нет консенсуса о том, как и в каких случаях, использовать биологические имплантаты, отсутствует, в достаточном количестве, информация об отдаленных результатах их применения, и что немало важно, имеют высокую стоимость.</w:t>
      </w:r>
      <w:r w:rsidRPr="0089746E">
        <w:rPr>
          <w:sz w:val="28"/>
          <w:szCs w:val="28"/>
        </w:rPr>
        <w:t xml:space="preserve"> Не решенным остается вопрос, какое первичное сырье лучше использовать для получения биологических имплантатов. Считается, что разные способы изготовления </w:t>
      </w:r>
      <w:proofErr w:type="spellStart"/>
      <w:r w:rsidRPr="0089746E">
        <w:rPr>
          <w:sz w:val="28"/>
          <w:szCs w:val="28"/>
        </w:rPr>
        <w:t>биоимплантатов</w:t>
      </w:r>
      <w:proofErr w:type="spellEnd"/>
      <w:r w:rsidRPr="0089746E">
        <w:rPr>
          <w:sz w:val="28"/>
          <w:szCs w:val="28"/>
        </w:rPr>
        <w:t xml:space="preserve"> определяют эндогенные свойства для каждого материала в отдельности, и может быть причиной различных биологических ответов после имплантации </w:t>
      </w:r>
      <w:proofErr w:type="spellStart"/>
      <w:r w:rsidRPr="0089746E">
        <w:rPr>
          <w:i/>
          <w:sz w:val="28"/>
          <w:szCs w:val="28"/>
        </w:rPr>
        <w:t>in</w:t>
      </w:r>
      <w:proofErr w:type="spellEnd"/>
      <w:r w:rsidRPr="0089746E">
        <w:rPr>
          <w:i/>
          <w:sz w:val="28"/>
          <w:szCs w:val="28"/>
        </w:rPr>
        <w:t xml:space="preserve"> </w:t>
      </w:r>
      <w:proofErr w:type="spellStart"/>
      <w:r w:rsidRPr="0089746E">
        <w:rPr>
          <w:i/>
          <w:sz w:val="28"/>
          <w:szCs w:val="28"/>
        </w:rPr>
        <w:t>vivo</w:t>
      </w:r>
      <w:proofErr w:type="spellEnd"/>
      <w:r w:rsidRPr="0089746E">
        <w:rPr>
          <w:sz w:val="28"/>
          <w:szCs w:val="28"/>
        </w:rPr>
        <w:t xml:space="preserve">. Опираясь на данные обстоятельства, в настоящий момент не прекращается поиск высокотехнологичных, биологически «сходных» к организму человека, и при этом недорогих имплантатов, которые можно применить в клинике. </w:t>
      </w:r>
    </w:p>
    <w:p w:rsidR="00406122" w:rsidRPr="0089746E" w:rsidRDefault="00406122" w:rsidP="00406122">
      <w:pPr>
        <w:ind w:right="-2" w:firstLine="708"/>
        <w:jc w:val="both"/>
        <w:rPr>
          <w:color w:val="000000"/>
          <w:sz w:val="28"/>
          <w:szCs w:val="28"/>
        </w:rPr>
      </w:pPr>
      <w:r w:rsidRPr="0089746E">
        <w:rPr>
          <w:color w:val="000000"/>
          <w:sz w:val="28"/>
          <w:szCs w:val="28"/>
        </w:rPr>
        <w:t xml:space="preserve">Несмотря на достаточное количество работ по проблеме использования </w:t>
      </w:r>
      <w:proofErr w:type="spellStart"/>
      <w:r w:rsidRPr="0089746E">
        <w:rPr>
          <w:color w:val="000000"/>
          <w:sz w:val="28"/>
          <w:szCs w:val="28"/>
        </w:rPr>
        <w:t>ксеноимплантатов</w:t>
      </w:r>
      <w:proofErr w:type="spellEnd"/>
      <w:r w:rsidRPr="0089746E">
        <w:rPr>
          <w:color w:val="000000"/>
          <w:sz w:val="28"/>
          <w:szCs w:val="28"/>
        </w:rPr>
        <w:t xml:space="preserve"> в мировой науке, следует признать неоднозначность приводимых данных разными учёными, а отсутствие исследований применения децеллюляризованного матрикса ксенобрюшины для закрытия дефектов барабанной перепонки</w:t>
      </w:r>
      <w:r w:rsidR="0089746E">
        <w:rPr>
          <w:color w:val="000000"/>
          <w:sz w:val="28"/>
          <w:szCs w:val="28"/>
        </w:rPr>
        <w:t xml:space="preserve"> так же</w:t>
      </w:r>
      <w:r w:rsidRPr="0089746E">
        <w:rPr>
          <w:color w:val="000000"/>
          <w:sz w:val="28"/>
          <w:szCs w:val="28"/>
        </w:rPr>
        <w:t xml:space="preserve"> определяет актуальность планируемого клинического исследования. </w:t>
      </w:r>
    </w:p>
    <w:p w:rsidR="00406122" w:rsidRPr="00737B62" w:rsidRDefault="00F9794F" w:rsidP="00406122">
      <w:pPr>
        <w:ind w:right="-2" w:firstLine="708"/>
        <w:jc w:val="both"/>
        <w:rPr>
          <w:color w:val="000000"/>
          <w:sz w:val="28"/>
          <w:szCs w:val="28"/>
          <w:shd w:val="clear" w:color="auto" w:fill="FFFFFF"/>
        </w:rPr>
      </w:pPr>
      <w:r>
        <w:rPr>
          <w:color w:val="000000"/>
          <w:sz w:val="28"/>
          <w:szCs w:val="28"/>
          <w:shd w:val="clear" w:color="auto" w:fill="FFFFFF"/>
        </w:rPr>
        <w:t xml:space="preserve">Проведённое </w:t>
      </w:r>
      <w:r w:rsidR="00406122" w:rsidRPr="0089746E">
        <w:rPr>
          <w:color w:val="000000"/>
          <w:sz w:val="28"/>
          <w:szCs w:val="28"/>
          <w:shd w:val="clear" w:color="auto" w:fill="FFFFFF"/>
        </w:rPr>
        <w:t xml:space="preserve">исследование является продолжением двух экспериментальных работ по изучению внеклеточного матрикса ксенобрюшины для пластики грыж передней брюшной стенки (НИР по </w:t>
      </w:r>
      <w:proofErr w:type="spellStart"/>
      <w:r w:rsidR="00406122" w:rsidRPr="0089746E">
        <w:rPr>
          <w:color w:val="000000"/>
          <w:sz w:val="28"/>
          <w:szCs w:val="28"/>
          <w:shd w:val="clear" w:color="auto" w:fill="FFFFFF"/>
        </w:rPr>
        <w:t>грантовому</w:t>
      </w:r>
      <w:proofErr w:type="spellEnd"/>
      <w:r w:rsidR="00406122" w:rsidRPr="0089746E">
        <w:rPr>
          <w:color w:val="000000"/>
          <w:sz w:val="28"/>
          <w:szCs w:val="28"/>
          <w:shd w:val="clear" w:color="auto" w:fill="FFFFFF"/>
        </w:rPr>
        <w:t xml:space="preserve"> финансированию </w:t>
      </w:r>
      <w:r w:rsidR="00406122" w:rsidRPr="0089746E">
        <w:rPr>
          <w:rFonts w:eastAsiaTheme="minorHAnsi"/>
          <w:color w:val="000000"/>
          <w:sz w:val="28"/>
          <w:szCs w:val="28"/>
        </w:rPr>
        <w:t>№ гос. регистрации 0115РК00305</w:t>
      </w:r>
      <w:r w:rsidR="00406122" w:rsidRPr="0089746E">
        <w:rPr>
          <w:color w:val="000000"/>
          <w:sz w:val="28"/>
          <w:szCs w:val="28"/>
          <w:shd w:val="clear" w:color="auto" w:fill="FFFFFF"/>
        </w:rPr>
        <w:t xml:space="preserve">) и изучению внеклеточного матрикса ксенобрюшины в </w:t>
      </w:r>
      <w:proofErr w:type="spellStart"/>
      <w:r w:rsidR="00406122" w:rsidRPr="0089746E">
        <w:rPr>
          <w:color w:val="000000"/>
          <w:sz w:val="28"/>
          <w:szCs w:val="28"/>
          <w:shd w:val="clear" w:color="auto" w:fill="FFFFFF"/>
        </w:rPr>
        <w:t>нефропексии</w:t>
      </w:r>
      <w:proofErr w:type="spellEnd"/>
      <w:r w:rsidR="00406122" w:rsidRPr="0089746E">
        <w:rPr>
          <w:color w:val="000000"/>
          <w:sz w:val="28"/>
          <w:szCs w:val="28"/>
          <w:shd w:val="clear" w:color="auto" w:fill="FFFFFF"/>
        </w:rPr>
        <w:t xml:space="preserve"> (НИР по </w:t>
      </w:r>
      <w:proofErr w:type="spellStart"/>
      <w:r w:rsidR="00406122" w:rsidRPr="0089746E">
        <w:rPr>
          <w:color w:val="000000"/>
          <w:sz w:val="28"/>
          <w:szCs w:val="28"/>
          <w:shd w:val="clear" w:color="auto" w:fill="FFFFFF"/>
        </w:rPr>
        <w:t>грантовому</w:t>
      </w:r>
      <w:proofErr w:type="spellEnd"/>
      <w:r w:rsidR="00406122" w:rsidRPr="0089746E">
        <w:rPr>
          <w:color w:val="000000"/>
          <w:sz w:val="28"/>
          <w:szCs w:val="28"/>
          <w:shd w:val="clear" w:color="auto" w:fill="FFFFFF"/>
        </w:rPr>
        <w:t xml:space="preserve"> финансированию № гос. регистрации </w:t>
      </w:r>
      <w:r w:rsidR="00406122" w:rsidRPr="0089746E">
        <w:rPr>
          <w:sz w:val="28"/>
          <w:szCs w:val="28"/>
        </w:rPr>
        <w:t>0115РК00306</w:t>
      </w:r>
      <w:r w:rsidR="00406122" w:rsidRPr="0089746E">
        <w:rPr>
          <w:color w:val="000000"/>
          <w:sz w:val="28"/>
          <w:szCs w:val="28"/>
          <w:shd w:val="clear" w:color="auto" w:fill="FFFFFF"/>
        </w:rPr>
        <w:t xml:space="preserve">) </w:t>
      </w:r>
      <w:r w:rsidR="00737B62" w:rsidRPr="008A399B">
        <w:rPr>
          <w:color w:val="000000"/>
          <w:sz w:val="28"/>
          <w:szCs w:val="28"/>
          <w:shd w:val="clear" w:color="auto" w:fill="FFFFFF"/>
        </w:rPr>
        <w:t>[</w:t>
      </w:r>
      <w:r w:rsidR="008A399B">
        <w:rPr>
          <w:color w:val="000000"/>
          <w:sz w:val="28"/>
          <w:szCs w:val="28"/>
          <w:shd w:val="clear" w:color="auto" w:fill="FFFFFF"/>
        </w:rPr>
        <w:t>2</w:t>
      </w:r>
      <w:r w:rsidR="005A5EB1">
        <w:rPr>
          <w:color w:val="000000"/>
          <w:sz w:val="28"/>
          <w:szCs w:val="28"/>
          <w:shd w:val="clear" w:color="auto" w:fill="FFFFFF"/>
        </w:rPr>
        <w:t>8</w:t>
      </w:r>
      <w:r w:rsidR="00737B62" w:rsidRPr="008A399B">
        <w:rPr>
          <w:color w:val="000000"/>
          <w:sz w:val="28"/>
          <w:szCs w:val="28"/>
          <w:shd w:val="clear" w:color="auto" w:fill="FFFFFF"/>
        </w:rPr>
        <w:t>]</w:t>
      </w:r>
      <w:r w:rsidR="00737B62">
        <w:rPr>
          <w:color w:val="000000"/>
          <w:sz w:val="28"/>
          <w:szCs w:val="28"/>
          <w:shd w:val="clear" w:color="auto" w:fill="FFFFFF"/>
        </w:rPr>
        <w:t>.</w:t>
      </w:r>
    </w:p>
    <w:p w:rsidR="003E316C" w:rsidRPr="00CA5260" w:rsidRDefault="00406122" w:rsidP="003A333A">
      <w:pPr>
        <w:suppressAutoHyphens w:val="0"/>
        <w:ind w:right="-2" w:firstLine="708"/>
        <w:jc w:val="both"/>
        <w:rPr>
          <w:color w:val="000000"/>
          <w:sz w:val="28"/>
          <w:szCs w:val="28"/>
        </w:rPr>
      </w:pPr>
      <w:r w:rsidRPr="003A333A">
        <w:rPr>
          <w:sz w:val="28"/>
          <w:szCs w:val="28"/>
        </w:rPr>
        <w:t xml:space="preserve">Анализ полученных в ходе эксперимента данных, показал, что при использовании </w:t>
      </w:r>
      <w:proofErr w:type="spellStart"/>
      <w:r w:rsidRPr="003A333A">
        <w:rPr>
          <w:sz w:val="28"/>
          <w:szCs w:val="28"/>
        </w:rPr>
        <w:t>децеллюляризованого</w:t>
      </w:r>
      <w:proofErr w:type="spellEnd"/>
      <w:r w:rsidRPr="003A333A">
        <w:rPr>
          <w:sz w:val="28"/>
          <w:szCs w:val="28"/>
        </w:rPr>
        <w:t xml:space="preserve"> внеклеточного матрикса ксенобрюшины, происходит </w:t>
      </w:r>
      <w:proofErr w:type="spellStart"/>
      <w:r w:rsidRPr="003A333A">
        <w:rPr>
          <w:sz w:val="28"/>
          <w:szCs w:val="28"/>
        </w:rPr>
        <w:t>стадийно</w:t>
      </w:r>
      <w:proofErr w:type="spellEnd"/>
      <w:r w:rsidRPr="003A333A">
        <w:rPr>
          <w:sz w:val="28"/>
          <w:szCs w:val="28"/>
        </w:rPr>
        <w:t xml:space="preserve">-специфическая смена тканевых </w:t>
      </w:r>
      <w:r w:rsidRPr="003A333A">
        <w:rPr>
          <w:sz w:val="28"/>
          <w:szCs w:val="28"/>
        </w:rPr>
        <w:lastRenderedPageBreak/>
        <w:t xml:space="preserve">реакций, характеризующая нормальное течение регенеративного процесса. Данный материал, наряду с высокими показателями механической прочности, демонстрирует адекватную </w:t>
      </w:r>
      <w:proofErr w:type="spellStart"/>
      <w:r w:rsidRPr="003A333A">
        <w:rPr>
          <w:sz w:val="28"/>
          <w:szCs w:val="28"/>
        </w:rPr>
        <w:t>биосовместимость</w:t>
      </w:r>
      <w:proofErr w:type="spellEnd"/>
      <w:r w:rsidRPr="003A333A">
        <w:rPr>
          <w:sz w:val="28"/>
          <w:szCs w:val="28"/>
        </w:rPr>
        <w:t xml:space="preserve"> с </w:t>
      </w:r>
      <w:proofErr w:type="spellStart"/>
      <w:r w:rsidRPr="003A333A">
        <w:rPr>
          <w:sz w:val="28"/>
          <w:szCs w:val="28"/>
        </w:rPr>
        <w:t>макроорганизмом</w:t>
      </w:r>
      <w:proofErr w:type="spellEnd"/>
      <w:r w:rsidRPr="003A333A">
        <w:rPr>
          <w:sz w:val="28"/>
          <w:szCs w:val="28"/>
        </w:rPr>
        <w:t xml:space="preserve"> в эксперименте, с формированием зрелого, состоятельного контакта с тканями и достоверно минимальными тканевыми воспалительными реакциями.</w:t>
      </w:r>
      <w:r w:rsidR="00F9794F">
        <w:rPr>
          <w:sz w:val="28"/>
          <w:szCs w:val="28"/>
        </w:rPr>
        <w:t xml:space="preserve"> Полученные результаты позволили</w:t>
      </w:r>
      <w:r w:rsidRPr="003A333A">
        <w:rPr>
          <w:sz w:val="28"/>
          <w:szCs w:val="28"/>
        </w:rPr>
        <w:t xml:space="preserve"> продолжить изучение </w:t>
      </w:r>
      <w:r w:rsidR="00CA5260">
        <w:rPr>
          <w:sz w:val="28"/>
          <w:szCs w:val="28"/>
        </w:rPr>
        <w:t>децеллюляризованного</w:t>
      </w:r>
      <w:r w:rsidRPr="003A333A">
        <w:rPr>
          <w:sz w:val="28"/>
          <w:szCs w:val="28"/>
        </w:rPr>
        <w:t xml:space="preserve"> матрикса ксенобрюшины в рамках </w:t>
      </w:r>
      <w:r w:rsidR="00F9794F">
        <w:rPr>
          <w:sz w:val="28"/>
          <w:szCs w:val="28"/>
        </w:rPr>
        <w:t>проведенного</w:t>
      </w:r>
      <w:r w:rsidR="00CA5260">
        <w:rPr>
          <w:sz w:val="28"/>
          <w:szCs w:val="28"/>
        </w:rPr>
        <w:t xml:space="preserve"> исследования </w:t>
      </w:r>
      <w:r w:rsidR="00CA5260" w:rsidRPr="00CA5260">
        <w:rPr>
          <w:sz w:val="28"/>
          <w:szCs w:val="28"/>
        </w:rPr>
        <w:t>[</w:t>
      </w:r>
      <w:r w:rsidR="00D51758">
        <w:rPr>
          <w:sz w:val="28"/>
          <w:szCs w:val="28"/>
        </w:rPr>
        <w:t>2</w:t>
      </w:r>
      <w:r w:rsidR="005A5EB1">
        <w:rPr>
          <w:sz w:val="28"/>
          <w:szCs w:val="28"/>
        </w:rPr>
        <w:t>9</w:t>
      </w:r>
      <w:r w:rsidR="00CA5260" w:rsidRPr="00CA5260">
        <w:rPr>
          <w:sz w:val="28"/>
          <w:szCs w:val="28"/>
        </w:rPr>
        <w:t>]</w:t>
      </w:r>
      <w:r w:rsidR="00CA5260">
        <w:rPr>
          <w:sz w:val="28"/>
          <w:szCs w:val="28"/>
        </w:rPr>
        <w:t>.</w:t>
      </w:r>
    </w:p>
    <w:p w:rsidR="001F6294" w:rsidRPr="001F6294" w:rsidRDefault="003A333A" w:rsidP="001F6294">
      <w:pPr>
        <w:tabs>
          <w:tab w:val="left" w:pos="0"/>
          <w:tab w:val="left" w:pos="993"/>
        </w:tabs>
        <w:autoSpaceDE w:val="0"/>
        <w:autoSpaceDN w:val="0"/>
        <w:spacing w:before="1"/>
        <w:ind w:firstLine="709"/>
        <w:jc w:val="both"/>
        <w:outlineLvl w:val="0"/>
        <w:rPr>
          <w:rFonts w:eastAsia="Times New Roman" w:cs="Times New Roman"/>
          <w:b/>
          <w:bCs/>
          <w:kern w:val="0"/>
          <w:sz w:val="28"/>
          <w:szCs w:val="28"/>
          <w:lang w:eastAsia="en-US" w:bidi="ar-SA"/>
        </w:rPr>
      </w:pPr>
      <w:r>
        <w:rPr>
          <w:rFonts w:cs="Times New Roman"/>
          <w:b/>
          <w:sz w:val="28"/>
          <w:szCs w:val="28"/>
        </w:rPr>
        <w:tab/>
      </w:r>
      <w:r w:rsidR="001F6294" w:rsidRPr="001F6294">
        <w:rPr>
          <w:rFonts w:eastAsia="Times New Roman" w:cs="Times New Roman"/>
          <w:b/>
          <w:bCs/>
          <w:kern w:val="0"/>
          <w:sz w:val="28"/>
          <w:szCs w:val="28"/>
          <w:lang w:eastAsia="en-US" w:bidi="ar-SA"/>
        </w:rPr>
        <w:t>Рабочая</w:t>
      </w:r>
      <w:r w:rsidR="001F6294" w:rsidRPr="001F6294">
        <w:rPr>
          <w:rFonts w:eastAsia="Times New Roman" w:cs="Times New Roman"/>
          <w:b/>
          <w:bCs/>
          <w:spacing w:val="-10"/>
          <w:kern w:val="0"/>
          <w:sz w:val="28"/>
          <w:szCs w:val="28"/>
          <w:lang w:eastAsia="en-US" w:bidi="ar-SA"/>
        </w:rPr>
        <w:t xml:space="preserve"> </w:t>
      </w:r>
      <w:r w:rsidR="001F6294" w:rsidRPr="001F6294">
        <w:rPr>
          <w:rFonts w:eastAsia="Times New Roman" w:cs="Times New Roman"/>
          <w:b/>
          <w:bCs/>
          <w:kern w:val="0"/>
          <w:sz w:val="28"/>
          <w:szCs w:val="28"/>
          <w:lang w:eastAsia="en-US" w:bidi="ar-SA"/>
        </w:rPr>
        <w:t>гипотеза:</w:t>
      </w:r>
    </w:p>
    <w:p w:rsidR="001F6294" w:rsidRPr="001F6294" w:rsidRDefault="002F4FA1" w:rsidP="002F4FA1">
      <w:pPr>
        <w:widowControl/>
        <w:tabs>
          <w:tab w:val="left" w:pos="0"/>
          <w:tab w:val="left" w:pos="993"/>
        </w:tabs>
        <w:suppressAutoHyphens w:val="0"/>
        <w:autoSpaceDE w:val="0"/>
        <w:autoSpaceDN w:val="0"/>
        <w:spacing w:before="1" w:line="276" w:lineRule="auto"/>
        <w:jc w:val="both"/>
        <w:rPr>
          <w:rFonts w:eastAsia="Times New Roman" w:cs="Times New Roman"/>
          <w:color w:val="FF0000"/>
          <w:kern w:val="0"/>
          <w:sz w:val="28"/>
          <w:szCs w:val="22"/>
          <w:lang w:eastAsia="en-US" w:bidi="ar-SA"/>
        </w:rPr>
      </w:pPr>
      <w:r>
        <w:rPr>
          <w:rFonts w:eastAsia="Times New Roman" w:cs="Times New Roman"/>
          <w:kern w:val="0"/>
          <w:sz w:val="28"/>
          <w:szCs w:val="22"/>
          <w:lang w:eastAsia="en-US" w:bidi="ar-SA"/>
        </w:rPr>
        <w:tab/>
      </w:r>
      <w:r w:rsidR="001F6294" w:rsidRPr="001F6294">
        <w:rPr>
          <w:rFonts w:eastAsia="Times New Roman" w:cs="Times New Roman"/>
          <w:kern w:val="0"/>
          <w:sz w:val="28"/>
          <w:szCs w:val="22"/>
          <w:lang w:eastAsia="en-US" w:bidi="ar-SA"/>
        </w:rPr>
        <w:t>Децеллюляризированный</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матрикс</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ксенобрюшины,</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демонстрирует</w:t>
      </w:r>
      <w:r w:rsidR="001F6294" w:rsidRPr="001F6294">
        <w:rPr>
          <w:rFonts w:eastAsia="Times New Roman" w:cs="Times New Roman"/>
          <w:spacing w:val="-67"/>
          <w:kern w:val="0"/>
          <w:sz w:val="28"/>
          <w:szCs w:val="22"/>
          <w:lang w:eastAsia="en-US" w:bidi="ar-SA"/>
        </w:rPr>
        <w:t xml:space="preserve"> </w:t>
      </w:r>
      <w:r w:rsidR="001F6294" w:rsidRPr="001F6294">
        <w:rPr>
          <w:rFonts w:eastAsia="Times New Roman" w:cs="Times New Roman"/>
          <w:kern w:val="0"/>
          <w:sz w:val="28"/>
          <w:szCs w:val="22"/>
          <w:lang w:eastAsia="en-US" w:bidi="ar-SA"/>
        </w:rPr>
        <w:t>адекватную</w:t>
      </w:r>
      <w:r w:rsidR="001F6294" w:rsidRPr="001F6294">
        <w:rPr>
          <w:rFonts w:eastAsia="Times New Roman" w:cs="Times New Roman"/>
          <w:spacing w:val="1"/>
          <w:kern w:val="0"/>
          <w:sz w:val="28"/>
          <w:szCs w:val="22"/>
          <w:lang w:eastAsia="en-US" w:bidi="ar-SA"/>
        </w:rPr>
        <w:t xml:space="preserve"> </w:t>
      </w:r>
      <w:proofErr w:type="spellStart"/>
      <w:r w:rsidR="001F6294" w:rsidRPr="001F6294">
        <w:rPr>
          <w:rFonts w:eastAsia="Times New Roman" w:cs="Times New Roman"/>
          <w:kern w:val="0"/>
          <w:sz w:val="28"/>
          <w:szCs w:val="22"/>
          <w:lang w:eastAsia="en-US" w:bidi="ar-SA"/>
        </w:rPr>
        <w:t>биосовместимость</w:t>
      </w:r>
      <w:proofErr w:type="spellEnd"/>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с</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тканями</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барабанной</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перепонки</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в</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эксперименте,</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с</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формированием</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состоятельного</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контакта с</w:t>
      </w:r>
      <w:r w:rsidR="001F6294" w:rsidRPr="001F6294">
        <w:rPr>
          <w:rFonts w:eastAsia="Times New Roman" w:cs="Times New Roman"/>
          <w:spacing w:val="1"/>
          <w:kern w:val="0"/>
          <w:sz w:val="28"/>
          <w:szCs w:val="22"/>
          <w:lang w:eastAsia="en-US" w:bidi="ar-SA"/>
        </w:rPr>
        <w:t xml:space="preserve"> </w:t>
      </w:r>
      <w:r w:rsidR="001F6294" w:rsidRPr="001F6294">
        <w:rPr>
          <w:rFonts w:eastAsia="Times New Roman" w:cs="Times New Roman"/>
          <w:kern w:val="0"/>
          <w:sz w:val="28"/>
          <w:szCs w:val="22"/>
          <w:lang w:eastAsia="en-US" w:bidi="ar-SA"/>
        </w:rPr>
        <w:t>минимальными</w:t>
      </w:r>
      <w:r w:rsidR="001F6294" w:rsidRPr="001F6294">
        <w:rPr>
          <w:rFonts w:eastAsia="Times New Roman" w:cs="Times New Roman"/>
          <w:spacing w:val="-3"/>
          <w:kern w:val="0"/>
          <w:sz w:val="28"/>
          <w:szCs w:val="22"/>
          <w:lang w:eastAsia="en-US" w:bidi="ar-SA"/>
        </w:rPr>
        <w:t xml:space="preserve"> </w:t>
      </w:r>
      <w:r w:rsidR="001F6294" w:rsidRPr="001F6294">
        <w:rPr>
          <w:rFonts w:eastAsia="Times New Roman" w:cs="Times New Roman"/>
          <w:kern w:val="0"/>
          <w:sz w:val="28"/>
          <w:szCs w:val="22"/>
          <w:lang w:eastAsia="en-US" w:bidi="ar-SA"/>
        </w:rPr>
        <w:t>тканевыми</w:t>
      </w:r>
      <w:r w:rsidR="001F6294" w:rsidRPr="001F6294">
        <w:rPr>
          <w:rFonts w:eastAsia="Times New Roman" w:cs="Times New Roman"/>
          <w:spacing w:val="-3"/>
          <w:kern w:val="0"/>
          <w:sz w:val="28"/>
          <w:szCs w:val="22"/>
          <w:lang w:eastAsia="en-US" w:bidi="ar-SA"/>
        </w:rPr>
        <w:t xml:space="preserve"> </w:t>
      </w:r>
      <w:r w:rsidR="001F6294" w:rsidRPr="001F6294">
        <w:rPr>
          <w:rFonts w:eastAsia="Times New Roman" w:cs="Times New Roman"/>
          <w:kern w:val="0"/>
          <w:sz w:val="28"/>
          <w:szCs w:val="22"/>
          <w:lang w:eastAsia="en-US" w:bidi="ar-SA"/>
        </w:rPr>
        <w:t>воспалительными</w:t>
      </w:r>
      <w:r w:rsidR="001F6294" w:rsidRPr="001F6294">
        <w:rPr>
          <w:rFonts w:eastAsia="Times New Roman" w:cs="Times New Roman"/>
          <w:spacing w:val="-3"/>
          <w:kern w:val="0"/>
          <w:sz w:val="28"/>
          <w:szCs w:val="22"/>
          <w:lang w:eastAsia="en-US" w:bidi="ar-SA"/>
        </w:rPr>
        <w:t xml:space="preserve"> </w:t>
      </w:r>
      <w:r w:rsidR="001F6294" w:rsidRPr="001F6294">
        <w:rPr>
          <w:rFonts w:eastAsia="Times New Roman" w:cs="Times New Roman"/>
          <w:kern w:val="0"/>
          <w:sz w:val="28"/>
          <w:szCs w:val="22"/>
          <w:lang w:eastAsia="en-US" w:bidi="ar-SA"/>
        </w:rPr>
        <w:t>реакциями.</w:t>
      </w:r>
      <w:r w:rsidR="001F6294" w:rsidRPr="001F6294">
        <w:rPr>
          <w:rFonts w:eastAsia="Times New Roman" w:cs="Times New Roman"/>
          <w:spacing w:val="2"/>
          <w:kern w:val="0"/>
          <w:sz w:val="28"/>
          <w:szCs w:val="22"/>
          <w:lang w:eastAsia="en-US" w:bidi="ar-SA"/>
        </w:rPr>
        <w:t xml:space="preserve"> </w:t>
      </w:r>
    </w:p>
    <w:p w:rsidR="001F6294" w:rsidRPr="001F6294" w:rsidRDefault="001F6294" w:rsidP="001F6294">
      <w:pPr>
        <w:tabs>
          <w:tab w:val="left" w:pos="0"/>
          <w:tab w:val="left" w:pos="993"/>
        </w:tabs>
        <w:suppressAutoHyphens w:val="0"/>
        <w:autoSpaceDE w:val="0"/>
        <w:autoSpaceDN w:val="0"/>
        <w:ind w:firstLine="709"/>
        <w:jc w:val="both"/>
        <w:rPr>
          <w:rFonts w:eastAsia="Times New Roman" w:cs="Times New Roman"/>
          <w:kern w:val="0"/>
          <w:sz w:val="28"/>
          <w:szCs w:val="28"/>
          <w:lang w:eastAsia="en-US" w:bidi="ar-SA"/>
        </w:rPr>
      </w:pPr>
      <w:r w:rsidRPr="001F6294">
        <w:rPr>
          <w:rFonts w:eastAsia="Times New Roman" w:cs="Times New Roman"/>
          <w:b/>
          <w:kern w:val="0"/>
          <w:sz w:val="28"/>
          <w:szCs w:val="28"/>
          <w:lang w:eastAsia="en-US" w:bidi="ar-SA"/>
        </w:rPr>
        <w:t>Цель</w:t>
      </w:r>
      <w:r w:rsidRPr="001F6294">
        <w:rPr>
          <w:rFonts w:eastAsia="Times New Roman" w:cs="Times New Roman"/>
          <w:b/>
          <w:spacing w:val="1"/>
          <w:kern w:val="0"/>
          <w:sz w:val="28"/>
          <w:szCs w:val="28"/>
          <w:lang w:eastAsia="en-US" w:bidi="ar-SA"/>
        </w:rPr>
        <w:t xml:space="preserve"> </w:t>
      </w:r>
      <w:r w:rsidRPr="001F6294">
        <w:rPr>
          <w:rFonts w:eastAsia="Times New Roman" w:cs="Times New Roman"/>
          <w:b/>
          <w:kern w:val="0"/>
          <w:sz w:val="28"/>
          <w:szCs w:val="28"/>
          <w:lang w:eastAsia="en-US" w:bidi="ar-SA"/>
        </w:rPr>
        <w:t>исследования</w:t>
      </w:r>
      <w:r w:rsidRPr="001F6294">
        <w:rPr>
          <w:rFonts w:eastAsia="Times New Roman" w:cs="Times New Roman"/>
          <w:b/>
          <w:spacing w:val="1"/>
          <w:kern w:val="0"/>
          <w:sz w:val="28"/>
          <w:szCs w:val="28"/>
          <w:lang w:eastAsia="en-US" w:bidi="ar-SA"/>
        </w:rPr>
        <w:t xml:space="preserve"> </w:t>
      </w:r>
      <w:r w:rsidRPr="001F6294">
        <w:rPr>
          <w:rFonts w:eastAsia="Times New Roman" w:cs="Times New Roman"/>
          <w:kern w:val="0"/>
          <w:sz w:val="28"/>
          <w:szCs w:val="28"/>
          <w:lang w:eastAsia="en-US" w:bidi="ar-SA"/>
        </w:rPr>
        <w:t>–</w:t>
      </w:r>
      <w:r w:rsidRPr="001F6294">
        <w:rPr>
          <w:rFonts w:eastAsia="Times New Roman" w:cs="Times New Roman"/>
          <w:spacing w:val="1"/>
          <w:kern w:val="0"/>
          <w:sz w:val="28"/>
          <w:szCs w:val="28"/>
          <w:lang w:eastAsia="en-US" w:bidi="ar-SA"/>
        </w:rPr>
        <w:t xml:space="preserve"> </w:t>
      </w:r>
      <w:r w:rsidRPr="001F6294">
        <w:rPr>
          <w:rFonts w:eastAsia="Times New Roman" w:cs="Times New Roman"/>
          <w:kern w:val="0"/>
          <w:sz w:val="28"/>
          <w:szCs w:val="28"/>
          <w:lang w:eastAsia="en-US" w:bidi="ar-SA"/>
        </w:rPr>
        <w:t>провести</w:t>
      </w:r>
      <w:r w:rsidRPr="001F6294">
        <w:rPr>
          <w:rFonts w:eastAsia="Times New Roman" w:cs="Times New Roman"/>
          <w:spacing w:val="1"/>
          <w:kern w:val="0"/>
          <w:sz w:val="28"/>
          <w:szCs w:val="28"/>
          <w:lang w:eastAsia="en-US" w:bidi="ar-SA"/>
        </w:rPr>
        <w:t xml:space="preserve"> </w:t>
      </w:r>
      <w:r w:rsidRPr="001F6294">
        <w:rPr>
          <w:rFonts w:eastAsia="Times New Roman" w:cs="Times New Roman"/>
          <w:kern w:val="0"/>
          <w:sz w:val="28"/>
          <w:szCs w:val="28"/>
          <w:lang w:eastAsia="en-US" w:bidi="ar-SA"/>
        </w:rPr>
        <w:t>экспериментальное</w:t>
      </w:r>
      <w:r w:rsidRPr="001F6294">
        <w:rPr>
          <w:rFonts w:eastAsia="Times New Roman" w:cs="Times New Roman"/>
          <w:spacing w:val="1"/>
          <w:kern w:val="0"/>
          <w:sz w:val="28"/>
          <w:szCs w:val="28"/>
          <w:lang w:eastAsia="en-US" w:bidi="ar-SA"/>
        </w:rPr>
        <w:t xml:space="preserve"> </w:t>
      </w:r>
      <w:r w:rsidRPr="001F6294">
        <w:rPr>
          <w:rFonts w:eastAsia="Times New Roman" w:cs="Times New Roman"/>
          <w:kern w:val="0"/>
          <w:sz w:val="28"/>
          <w:szCs w:val="28"/>
          <w:lang w:eastAsia="en-US" w:bidi="ar-SA"/>
        </w:rPr>
        <w:t>обоснование</w:t>
      </w:r>
      <w:r w:rsidRPr="001F6294">
        <w:rPr>
          <w:rFonts w:eastAsia="Times New Roman" w:cs="Times New Roman"/>
          <w:spacing w:val="1"/>
          <w:kern w:val="0"/>
          <w:sz w:val="28"/>
          <w:szCs w:val="28"/>
          <w:lang w:eastAsia="en-US" w:bidi="ar-SA"/>
        </w:rPr>
        <w:t xml:space="preserve"> </w:t>
      </w:r>
      <w:r w:rsidRPr="001F6294">
        <w:rPr>
          <w:rFonts w:eastAsia="Times New Roman" w:cs="Times New Roman"/>
          <w:spacing w:val="-2"/>
          <w:kern w:val="0"/>
          <w:sz w:val="28"/>
          <w:szCs w:val="28"/>
          <w:lang w:eastAsia="en-US" w:bidi="ar-SA"/>
        </w:rPr>
        <w:t>применения</w:t>
      </w:r>
      <w:r w:rsidRPr="001F6294">
        <w:rPr>
          <w:rFonts w:eastAsia="Times New Roman" w:cs="Times New Roman"/>
          <w:spacing w:val="-14"/>
          <w:kern w:val="0"/>
          <w:sz w:val="28"/>
          <w:szCs w:val="28"/>
          <w:lang w:eastAsia="en-US" w:bidi="ar-SA"/>
        </w:rPr>
        <w:t xml:space="preserve"> </w:t>
      </w:r>
      <w:r w:rsidRPr="001F6294">
        <w:rPr>
          <w:rFonts w:eastAsia="Times New Roman" w:cs="Times New Roman"/>
          <w:spacing w:val="-1"/>
          <w:kern w:val="0"/>
          <w:sz w:val="28"/>
          <w:szCs w:val="28"/>
          <w:lang w:eastAsia="en-US" w:bidi="ar-SA"/>
        </w:rPr>
        <w:t>нового</w:t>
      </w:r>
      <w:r w:rsidRPr="001F6294">
        <w:rPr>
          <w:rFonts w:eastAsia="Times New Roman" w:cs="Times New Roman"/>
          <w:spacing w:val="-14"/>
          <w:kern w:val="0"/>
          <w:sz w:val="28"/>
          <w:szCs w:val="28"/>
          <w:lang w:eastAsia="en-US" w:bidi="ar-SA"/>
        </w:rPr>
        <w:t xml:space="preserve"> </w:t>
      </w:r>
      <w:r w:rsidRPr="001F6294">
        <w:rPr>
          <w:rFonts w:eastAsia="Times New Roman" w:cs="Times New Roman"/>
          <w:spacing w:val="-1"/>
          <w:kern w:val="0"/>
          <w:sz w:val="28"/>
          <w:szCs w:val="28"/>
          <w:lang w:eastAsia="en-US" w:bidi="ar-SA"/>
        </w:rPr>
        <w:t>биологического</w:t>
      </w:r>
      <w:r w:rsidRPr="001F6294">
        <w:rPr>
          <w:rFonts w:eastAsia="Times New Roman" w:cs="Times New Roman"/>
          <w:spacing w:val="-14"/>
          <w:kern w:val="0"/>
          <w:sz w:val="28"/>
          <w:szCs w:val="28"/>
          <w:lang w:eastAsia="en-US" w:bidi="ar-SA"/>
        </w:rPr>
        <w:t xml:space="preserve"> </w:t>
      </w:r>
      <w:r w:rsidRPr="001F6294">
        <w:rPr>
          <w:rFonts w:eastAsia="Times New Roman" w:cs="Times New Roman"/>
          <w:spacing w:val="-1"/>
          <w:kern w:val="0"/>
          <w:sz w:val="28"/>
          <w:szCs w:val="28"/>
          <w:lang w:eastAsia="en-US" w:bidi="ar-SA"/>
        </w:rPr>
        <w:t>материала</w:t>
      </w:r>
      <w:r w:rsidRPr="001F6294">
        <w:rPr>
          <w:rFonts w:eastAsia="Times New Roman" w:cs="Times New Roman"/>
          <w:spacing w:val="-15"/>
          <w:kern w:val="0"/>
          <w:sz w:val="28"/>
          <w:szCs w:val="28"/>
          <w:lang w:eastAsia="en-US" w:bidi="ar-SA"/>
        </w:rPr>
        <w:t xml:space="preserve"> </w:t>
      </w:r>
      <w:r w:rsidRPr="001F6294">
        <w:rPr>
          <w:rFonts w:eastAsia="Times New Roman" w:cs="Times New Roman"/>
          <w:spacing w:val="-1"/>
          <w:kern w:val="0"/>
          <w:sz w:val="28"/>
          <w:szCs w:val="28"/>
          <w:lang w:eastAsia="en-US" w:bidi="ar-SA"/>
        </w:rPr>
        <w:t>децеллюляризированного</w:t>
      </w:r>
      <w:r w:rsidRPr="001F6294">
        <w:rPr>
          <w:rFonts w:eastAsia="Times New Roman" w:cs="Times New Roman"/>
          <w:spacing w:val="-14"/>
          <w:kern w:val="0"/>
          <w:sz w:val="28"/>
          <w:szCs w:val="28"/>
          <w:lang w:eastAsia="en-US" w:bidi="ar-SA"/>
        </w:rPr>
        <w:t xml:space="preserve"> </w:t>
      </w:r>
      <w:r w:rsidRPr="001F6294">
        <w:rPr>
          <w:rFonts w:eastAsia="Times New Roman" w:cs="Times New Roman"/>
          <w:spacing w:val="-1"/>
          <w:kern w:val="0"/>
          <w:sz w:val="28"/>
          <w:szCs w:val="28"/>
          <w:lang w:eastAsia="en-US" w:bidi="ar-SA"/>
        </w:rPr>
        <w:t>матрикса</w:t>
      </w:r>
      <w:r w:rsidRPr="001F6294">
        <w:rPr>
          <w:rFonts w:eastAsia="Times New Roman" w:cs="Times New Roman"/>
          <w:spacing w:val="-68"/>
          <w:kern w:val="0"/>
          <w:sz w:val="28"/>
          <w:szCs w:val="28"/>
          <w:lang w:eastAsia="en-US" w:bidi="ar-SA"/>
        </w:rPr>
        <w:t xml:space="preserve"> </w:t>
      </w:r>
      <w:r w:rsidRPr="001F6294">
        <w:rPr>
          <w:rFonts w:eastAsia="Times New Roman" w:cs="Times New Roman"/>
          <w:spacing w:val="-1"/>
          <w:kern w:val="0"/>
          <w:sz w:val="28"/>
          <w:szCs w:val="28"/>
          <w:lang w:eastAsia="en-US" w:bidi="ar-SA"/>
        </w:rPr>
        <w:t>ксенобрюшины</w:t>
      </w:r>
      <w:r w:rsidRPr="001F6294">
        <w:rPr>
          <w:rFonts w:eastAsia="Times New Roman" w:cs="Times New Roman"/>
          <w:spacing w:val="-13"/>
          <w:kern w:val="0"/>
          <w:sz w:val="28"/>
          <w:szCs w:val="28"/>
          <w:lang w:eastAsia="en-US" w:bidi="ar-SA"/>
        </w:rPr>
        <w:t xml:space="preserve"> </w:t>
      </w:r>
      <w:r w:rsidRPr="001F6294">
        <w:rPr>
          <w:rFonts w:eastAsia="Times New Roman" w:cs="Times New Roman"/>
          <w:spacing w:val="-1"/>
          <w:kern w:val="0"/>
          <w:sz w:val="28"/>
          <w:szCs w:val="28"/>
          <w:lang w:eastAsia="en-US" w:bidi="ar-SA"/>
        </w:rPr>
        <w:t>для</w:t>
      </w:r>
      <w:r w:rsidRPr="001F6294">
        <w:rPr>
          <w:rFonts w:eastAsia="Times New Roman" w:cs="Times New Roman"/>
          <w:spacing w:val="-15"/>
          <w:kern w:val="0"/>
          <w:sz w:val="28"/>
          <w:szCs w:val="28"/>
          <w:lang w:eastAsia="en-US" w:bidi="ar-SA"/>
        </w:rPr>
        <w:t xml:space="preserve"> </w:t>
      </w:r>
      <w:r w:rsidRPr="001F6294">
        <w:rPr>
          <w:rFonts w:eastAsia="Times New Roman" w:cs="Times New Roman"/>
          <w:spacing w:val="-1"/>
          <w:kern w:val="0"/>
          <w:sz w:val="28"/>
          <w:szCs w:val="28"/>
          <w:lang w:eastAsia="en-US" w:bidi="ar-SA"/>
        </w:rPr>
        <w:t>мирингопластики</w:t>
      </w:r>
      <w:r w:rsidRPr="001F6294">
        <w:rPr>
          <w:rFonts w:eastAsia="Times New Roman" w:cs="Times New Roman"/>
          <w:spacing w:val="-11"/>
          <w:kern w:val="0"/>
          <w:sz w:val="28"/>
          <w:szCs w:val="28"/>
          <w:lang w:eastAsia="en-US" w:bidi="ar-SA"/>
        </w:rPr>
        <w:t xml:space="preserve"> </w:t>
      </w:r>
      <w:r w:rsidRPr="001F6294">
        <w:rPr>
          <w:rFonts w:eastAsia="Times New Roman" w:cs="Times New Roman"/>
          <w:kern w:val="0"/>
          <w:sz w:val="28"/>
          <w:szCs w:val="28"/>
          <w:lang w:eastAsia="en-US" w:bidi="ar-SA"/>
        </w:rPr>
        <w:t>при</w:t>
      </w:r>
      <w:r w:rsidRPr="001F6294">
        <w:rPr>
          <w:rFonts w:eastAsia="Times New Roman" w:cs="Times New Roman"/>
          <w:spacing w:val="-13"/>
          <w:kern w:val="0"/>
          <w:sz w:val="28"/>
          <w:szCs w:val="28"/>
          <w:lang w:eastAsia="en-US" w:bidi="ar-SA"/>
        </w:rPr>
        <w:t xml:space="preserve"> </w:t>
      </w:r>
      <w:r w:rsidRPr="001F6294">
        <w:rPr>
          <w:rFonts w:eastAsia="Times New Roman" w:cs="Times New Roman"/>
          <w:kern w:val="0"/>
          <w:sz w:val="28"/>
          <w:szCs w:val="28"/>
          <w:lang w:eastAsia="en-US" w:bidi="ar-SA"/>
        </w:rPr>
        <w:t>перфорации</w:t>
      </w:r>
      <w:r w:rsidRPr="001F6294">
        <w:rPr>
          <w:rFonts w:eastAsia="Times New Roman" w:cs="Times New Roman"/>
          <w:spacing w:val="-12"/>
          <w:kern w:val="0"/>
          <w:sz w:val="28"/>
          <w:szCs w:val="28"/>
          <w:lang w:eastAsia="en-US" w:bidi="ar-SA"/>
        </w:rPr>
        <w:t xml:space="preserve"> </w:t>
      </w:r>
      <w:r w:rsidRPr="001F6294">
        <w:rPr>
          <w:rFonts w:eastAsia="Times New Roman" w:cs="Times New Roman"/>
          <w:kern w:val="0"/>
          <w:sz w:val="28"/>
          <w:szCs w:val="28"/>
          <w:lang w:eastAsia="en-US" w:bidi="ar-SA"/>
        </w:rPr>
        <w:t>барабанной</w:t>
      </w:r>
      <w:r w:rsidRPr="001F6294">
        <w:rPr>
          <w:rFonts w:eastAsia="Times New Roman" w:cs="Times New Roman"/>
          <w:spacing w:val="-12"/>
          <w:kern w:val="0"/>
          <w:sz w:val="28"/>
          <w:szCs w:val="28"/>
          <w:lang w:eastAsia="en-US" w:bidi="ar-SA"/>
        </w:rPr>
        <w:t xml:space="preserve"> </w:t>
      </w:r>
      <w:r w:rsidRPr="001F6294">
        <w:rPr>
          <w:rFonts w:eastAsia="Times New Roman" w:cs="Times New Roman"/>
          <w:kern w:val="0"/>
          <w:sz w:val="28"/>
          <w:szCs w:val="28"/>
          <w:lang w:eastAsia="en-US" w:bidi="ar-SA"/>
        </w:rPr>
        <w:t>перепонки.</w:t>
      </w:r>
    </w:p>
    <w:p w:rsidR="001F6294" w:rsidRPr="00E33C09" w:rsidRDefault="00F613ED" w:rsidP="001F6294">
      <w:pPr>
        <w:tabs>
          <w:tab w:val="left" w:pos="0"/>
          <w:tab w:val="left" w:pos="993"/>
        </w:tabs>
        <w:autoSpaceDE w:val="0"/>
        <w:autoSpaceDN w:val="0"/>
        <w:ind w:firstLine="709"/>
        <w:jc w:val="both"/>
        <w:outlineLvl w:val="0"/>
        <w:rPr>
          <w:rFonts w:eastAsia="Times New Roman" w:cs="Times New Roman"/>
          <w:b/>
          <w:bCs/>
          <w:sz w:val="28"/>
          <w:szCs w:val="28"/>
        </w:rPr>
      </w:pPr>
      <w:r>
        <w:rPr>
          <w:rFonts w:eastAsia="Calibri"/>
          <w:lang w:eastAsia="en-US"/>
        </w:rPr>
        <w:tab/>
      </w:r>
      <w:r w:rsidR="001F6294" w:rsidRPr="00E33C09">
        <w:rPr>
          <w:rFonts w:eastAsia="Times New Roman" w:cs="Times New Roman"/>
          <w:b/>
          <w:bCs/>
          <w:sz w:val="28"/>
          <w:szCs w:val="28"/>
        </w:rPr>
        <w:t>Задачи</w:t>
      </w:r>
      <w:r w:rsidR="001F6294" w:rsidRPr="00E33C09">
        <w:rPr>
          <w:rFonts w:eastAsia="Times New Roman" w:cs="Times New Roman"/>
          <w:b/>
          <w:bCs/>
          <w:spacing w:val="-13"/>
          <w:sz w:val="28"/>
          <w:szCs w:val="28"/>
        </w:rPr>
        <w:t xml:space="preserve"> </w:t>
      </w:r>
      <w:r w:rsidR="001F6294" w:rsidRPr="00E33C09">
        <w:rPr>
          <w:rFonts w:eastAsia="Times New Roman" w:cs="Times New Roman"/>
          <w:b/>
          <w:bCs/>
          <w:sz w:val="28"/>
          <w:szCs w:val="28"/>
        </w:rPr>
        <w:t>исследования:</w:t>
      </w:r>
    </w:p>
    <w:p w:rsidR="001F6294" w:rsidRPr="00E33C09" w:rsidRDefault="001F6294" w:rsidP="001F6294">
      <w:pPr>
        <w:numPr>
          <w:ilvl w:val="1"/>
          <w:numId w:val="9"/>
        </w:numPr>
        <w:tabs>
          <w:tab w:val="left" w:pos="0"/>
          <w:tab w:val="left" w:pos="993"/>
        </w:tabs>
        <w:suppressAutoHyphens w:val="0"/>
        <w:autoSpaceDE w:val="0"/>
        <w:autoSpaceDN w:val="0"/>
        <w:ind w:left="0" w:firstLine="709"/>
        <w:jc w:val="both"/>
        <w:rPr>
          <w:rFonts w:eastAsia="Times New Roman" w:cs="Times New Roman"/>
          <w:sz w:val="28"/>
        </w:rPr>
      </w:pPr>
      <w:r w:rsidRPr="00E33C09">
        <w:rPr>
          <w:rFonts w:eastAsia="Times New Roman" w:cs="Times New Roman"/>
          <w:spacing w:val="1"/>
          <w:sz w:val="28"/>
        </w:rPr>
        <w:t xml:space="preserve">Разработать </w:t>
      </w:r>
      <w:r w:rsidRPr="00E33C09">
        <w:rPr>
          <w:rFonts w:eastAsia="Times New Roman" w:cs="Times New Roman"/>
          <w:sz w:val="28"/>
        </w:rPr>
        <w:t>экспериментальную</w:t>
      </w:r>
      <w:r w:rsidRPr="00E33C09">
        <w:rPr>
          <w:rFonts w:eastAsia="Times New Roman" w:cs="Times New Roman"/>
          <w:spacing w:val="1"/>
          <w:sz w:val="28"/>
        </w:rPr>
        <w:t xml:space="preserve"> </w:t>
      </w:r>
      <w:r w:rsidRPr="00E33C09">
        <w:rPr>
          <w:rFonts w:eastAsia="Times New Roman" w:cs="Times New Roman"/>
          <w:sz w:val="28"/>
        </w:rPr>
        <w:t>модель</w:t>
      </w:r>
      <w:r w:rsidRPr="00E33C09">
        <w:rPr>
          <w:rFonts w:eastAsia="Times New Roman" w:cs="Times New Roman"/>
          <w:spacing w:val="1"/>
          <w:sz w:val="28"/>
        </w:rPr>
        <w:t xml:space="preserve"> </w:t>
      </w:r>
      <w:r w:rsidRPr="00E33C09">
        <w:rPr>
          <w:rFonts w:eastAsia="Times New Roman" w:cs="Times New Roman"/>
          <w:sz w:val="28"/>
        </w:rPr>
        <w:t>пластики</w:t>
      </w:r>
      <w:r w:rsidRPr="00E33C09">
        <w:rPr>
          <w:rFonts w:eastAsia="Times New Roman" w:cs="Times New Roman"/>
          <w:spacing w:val="1"/>
          <w:sz w:val="28"/>
        </w:rPr>
        <w:t xml:space="preserve"> </w:t>
      </w:r>
      <w:r w:rsidRPr="00E33C09">
        <w:rPr>
          <w:rFonts w:eastAsia="Times New Roman" w:cs="Times New Roman"/>
          <w:sz w:val="28"/>
        </w:rPr>
        <w:t>барабанной</w:t>
      </w:r>
      <w:r w:rsidRPr="00E33C09">
        <w:rPr>
          <w:rFonts w:eastAsia="Times New Roman" w:cs="Times New Roman"/>
          <w:spacing w:val="1"/>
          <w:sz w:val="28"/>
        </w:rPr>
        <w:t xml:space="preserve"> </w:t>
      </w:r>
      <w:r w:rsidRPr="00E33C09">
        <w:rPr>
          <w:rFonts w:eastAsia="Times New Roman" w:cs="Times New Roman"/>
          <w:sz w:val="28"/>
        </w:rPr>
        <w:t>перепонки с применением децеллюляризированного матрикса ксенобрюшины на лабораторных кроликах;</w:t>
      </w:r>
    </w:p>
    <w:p w:rsidR="001F6294" w:rsidRPr="00E33C09" w:rsidRDefault="001F6294" w:rsidP="001F6294">
      <w:pPr>
        <w:numPr>
          <w:ilvl w:val="1"/>
          <w:numId w:val="9"/>
        </w:numPr>
        <w:tabs>
          <w:tab w:val="left" w:pos="0"/>
          <w:tab w:val="left" w:pos="993"/>
        </w:tabs>
        <w:suppressAutoHyphens w:val="0"/>
        <w:autoSpaceDE w:val="0"/>
        <w:autoSpaceDN w:val="0"/>
        <w:spacing w:before="1"/>
        <w:ind w:left="0" w:firstLine="709"/>
        <w:jc w:val="both"/>
        <w:rPr>
          <w:rFonts w:eastAsia="Times New Roman" w:cs="Times New Roman"/>
          <w:sz w:val="28"/>
        </w:rPr>
      </w:pPr>
      <w:r w:rsidRPr="00E33C09">
        <w:rPr>
          <w:rFonts w:eastAsia="Times New Roman" w:cs="Times New Roman"/>
          <w:spacing w:val="1"/>
          <w:sz w:val="28"/>
        </w:rPr>
        <w:t xml:space="preserve"> Оценить реакцию </w:t>
      </w:r>
      <w:r w:rsidRPr="00E33C09">
        <w:rPr>
          <w:rFonts w:eastAsia="Times New Roman" w:cs="Times New Roman"/>
          <w:sz w:val="28"/>
        </w:rPr>
        <w:t>иммунной</w:t>
      </w:r>
      <w:r w:rsidRPr="00E33C09">
        <w:rPr>
          <w:rFonts w:eastAsia="Times New Roman" w:cs="Times New Roman"/>
          <w:spacing w:val="1"/>
          <w:sz w:val="28"/>
        </w:rPr>
        <w:t xml:space="preserve"> </w:t>
      </w:r>
      <w:r w:rsidRPr="00E33C09">
        <w:rPr>
          <w:rFonts w:eastAsia="Times New Roman" w:cs="Times New Roman"/>
          <w:sz w:val="28"/>
        </w:rPr>
        <w:t>системы</w:t>
      </w:r>
      <w:r w:rsidRPr="00E33C09">
        <w:rPr>
          <w:rFonts w:eastAsia="Times New Roman" w:cs="Times New Roman"/>
          <w:spacing w:val="1"/>
          <w:sz w:val="28"/>
        </w:rPr>
        <w:t xml:space="preserve"> </w:t>
      </w:r>
      <w:proofErr w:type="spellStart"/>
      <w:r w:rsidRPr="00E33C09">
        <w:rPr>
          <w:rFonts w:eastAsia="Times New Roman" w:cs="Times New Roman"/>
          <w:sz w:val="28"/>
        </w:rPr>
        <w:t>макроорганизма</w:t>
      </w:r>
      <w:proofErr w:type="spellEnd"/>
      <w:r w:rsidRPr="00E33C09">
        <w:rPr>
          <w:rFonts w:eastAsia="Times New Roman" w:cs="Times New Roman"/>
          <w:spacing w:val="1"/>
          <w:sz w:val="28"/>
        </w:rPr>
        <w:t xml:space="preserve"> </w:t>
      </w:r>
      <w:r w:rsidRPr="00E33C09">
        <w:rPr>
          <w:rFonts w:eastAsia="Times New Roman" w:cs="Times New Roman"/>
          <w:sz w:val="28"/>
        </w:rPr>
        <w:t>в</w:t>
      </w:r>
      <w:r w:rsidRPr="00E33C09">
        <w:rPr>
          <w:rFonts w:eastAsia="Times New Roman" w:cs="Times New Roman"/>
          <w:spacing w:val="1"/>
          <w:sz w:val="28"/>
        </w:rPr>
        <w:t xml:space="preserve"> </w:t>
      </w:r>
      <w:r w:rsidRPr="00E33C09">
        <w:rPr>
          <w:rFonts w:eastAsia="Times New Roman" w:cs="Times New Roman"/>
          <w:sz w:val="28"/>
        </w:rPr>
        <w:t>ответ</w:t>
      </w:r>
      <w:r w:rsidRPr="00E33C09">
        <w:rPr>
          <w:rFonts w:eastAsia="Times New Roman" w:cs="Times New Roman"/>
          <w:spacing w:val="1"/>
          <w:sz w:val="28"/>
        </w:rPr>
        <w:t xml:space="preserve"> </w:t>
      </w:r>
      <w:r w:rsidRPr="00E33C09">
        <w:rPr>
          <w:rFonts w:eastAsia="Times New Roman" w:cs="Times New Roman"/>
          <w:sz w:val="28"/>
        </w:rPr>
        <w:t>на</w:t>
      </w:r>
      <w:r w:rsidRPr="00E33C09">
        <w:rPr>
          <w:rFonts w:eastAsia="Times New Roman" w:cs="Times New Roman"/>
          <w:spacing w:val="1"/>
          <w:sz w:val="28"/>
        </w:rPr>
        <w:t xml:space="preserve"> </w:t>
      </w:r>
      <w:r w:rsidRPr="00E33C09">
        <w:rPr>
          <w:rFonts w:eastAsia="Times New Roman" w:cs="Times New Roman"/>
          <w:sz w:val="28"/>
        </w:rPr>
        <w:t>имплантацию</w:t>
      </w:r>
      <w:r w:rsidRPr="00E33C09">
        <w:rPr>
          <w:rFonts w:eastAsia="Times New Roman" w:cs="Times New Roman"/>
          <w:spacing w:val="1"/>
          <w:sz w:val="28"/>
        </w:rPr>
        <w:t xml:space="preserve"> </w:t>
      </w:r>
      <w:r w:rsidRPr="00E33C09">
        <w:rPr>
          <w:rFonts w:eastAsia="Times New Roman" w:cs="Times New Roman"/>
          <w:sz w:val="28"/>
        </w:rPr>
        <w:t>децеллюляризированного</w:t>
      </w:r>
      <w:r w:rsidRPr="00E33C09">
        <w:rPr>
          <w:rFonts w:eastAsia="Times New Roman" w:cs="Times New Roman"/>
          <w:spacing w:val="1"/>
          <w:sz w:val="28"/>
        </w:rPr>
        <w:t xml:space="preserve"> </w:t>
      </w:r>
      <w:r w:rsidRPr="00E33C09">
        <w:rPr>
          <w:rFonts w:eastAsia="Times New Roman" w:cs="Times New Roman"/>
          <w:sz w:val="28"/>
        </w:rPr>
        <w:t>матрикса</w:t>
      </w:r>
      <w:r w:rsidRPr="00E33C09">
        <w:rPr>
          <w:rFonts w:eastAsia="Times New Roman" w:cs="Times New Roman"/>
          <w:spacing w:val="1"/>
          <w:sz w:val="28"/>
        </w:rPr>
        <w:t xml:space="preserve"> </w:t>
      </w:r>
      <w:r w:rsidRPr="00E33C09">
        <w:rPr>
          <w:rFonts w:eastAsia="Times New Roman" w:cs="Times New Roman"/>
          <w:sz w:val="28"/>
        </w:rPr>
        <w:t>ксенобрюшины</w:t>
      </w:r>
      <w:r w:rsidRPr="00E33C09">
        <w:rPr>
          <w:rFonts w:eastAsia="Times New Roman" w:cs="Times New Roman"/>
          <w:spacing w:val="1"/>
          <w:sz w:val="28"/>
        </w:rPr>
        <w:t xml:space="preserve"> </w:t>
      </w:r>
      <w:r w:rsidRPr="00E33C09">
        <w:rPr>
          <w:rFonts w:eastAsia="Times New Roman" w:cs="Times New Roman"/>
          <w:sz w:val="28"/>
        </w:rPr>
        <w:t>и</w:t>
      </w:r>
      <w:r w:rsidRPr="00E33C09">
        <w:rPr>
          <w:rFonts w:eastAsia="Times New Roman" w:cs="Times New Roman"/>
          <w:spacing w:val="1"/>
          <w:sz w:val="28"/>
        </w:rPr>
        <w:t xml:space="preserve"> </w:t>
      </w:r>
      <w:r w:rsidRPr="00E33C09">
        <w:rPr>
          <w:rFonts w:eastAsia="Times New Roman" w:cs="Times New Roman"/>
          <w:sz w:val="28"/>
        </w:rPr>
        <w:t>консервированной</w:t>
      </w:r>
      <w:r w:rsidRPr="00E33C09">
        <w:rPr>
          <w:rFonts w:eastAsia="Times New Roman" w:cs="Times New Roman"/>
          <w:spacing w:val="1"/>
          <w:sz w:val="28"/>
        </w:rPr>
        <w:t xml:space="preserve"> </w:t>
      </w:r>
      <w:r w:rsidRPr="00E33C09">
        <w:rPr>
          <w:rFonts w:eastAsia="Times New Roman" w:cs="Times New Roman"/>
          <w:sz w:val="28"/>
        </w:rPr>
        <w:t>твердой</w:t>
      </w:r>
      <w:r w:rsidRPr="00E33C09">
        <w:rPr>
          <w:rFonts w:eastAsia="Times New Roman" w:cs="Times New Roman"/>
          <w:spacing w:val="1"/>
          <w:sz w:val="28"/>
        </w:rPr>
        <w:t xml:space="preserve"> </w:t>
      </w:r>
      <w:r w:rsidRPr="00E33C09">
        <w:rPr>
          <w:rFonts w:eastAsia="Times New Roman" w:cs="Times New Roman"/>
          <w:sz w:val="28"/>
        </w:rPr>
        <w:t>мозговой</w:t>
      </w:r>
      <w:r w:rsidRPr="00E33C09">
        <w:rPr>
          <w:rFonts w:eastAsia="Times New Roman" w:cs="Times New Roman"/>
          <w:spacing w:val="1"/>
          <w:sz w:val="28"/>
        </w:rPr>
        <w:t xml:space="preserve"> </w:t>
      </w:r>
      <w:r w:rsidRPr="00E33C09">
        <w:rPr>
          <w:rFonts w:eastAsia="Times New Roman" w:cs="Times New Roman"/>
          <w:sz w:val="28"/>
        </w:rPr>
        <w:t>оболочки</w:t>
      </w:r>
      <w:r w:rsidRPr="00E33C09">
        <w:rPr>
          <w:rFonts w:eastAsia="Times New Roman" w:cs="Times New Roman"/>
          <w:spacing w:val="1"/>
          <w:sz w:val="28"/>
        </w:rPr>
        <w:t xml:space="preserve"> </w:t>
      </w:r>
      <w:r w:rsidRPr="00E33C09">
        <w:rPr>
          <w:rFonts w:eastAsia="Times New Roman" w:cs="Times New Roman"/>
          <w:sz w:val="28"/>
        </w:rPr>
        <w:t>через</w:t>
      </w:r>
      <w:r w:rsidRPr="00E33C09">
        <w:rPr>
          <w:rFonts w:eastAsia="Times New Roman" w:cs="Times New Roman"/>
          <w:spacing w:val="1"/>
          <w:sz w:val="28"/>
        </w:rPr>
        <w:t xml:space="preserve"> </w:t>
      </w:r>
      <w:r w:rsidRPr="00E33C09">
        <w:rPr>
          <w:rFonts w:eastAsia="Times New Roman" w:cs="Times New Roman"/>
          <w:sz w:val="28"/>
        </w:rPr>
        <w:t>изучение</w:t>
      </w:r>
      <w:r w:rsidRPr="00E33C09">
        <w:rPr>
          <w:rFonts w:eastAsia="Times New Roman" w:cs="Times New Roman"/>
          <w:spacing w:val="1"/>
          <w:sz w:val="28"/>
        </w:rPr>
        <w:t xml:space="preserve"> </w:t>
      </w:r>
      <w:r w:rsidRPr="00E33C09">
        <w:rPr>
          <w:rFonts w:eastAsia="Times New Roman" w:cs="Times New Roman"/>
          <w:sz w:val="28"/>
        </w:rPr>
        <w:t>циркулирующих</w:t>
      </w:r>
      <w:r w:rsidRPr="00E33C09">
        <w:rPr>
          <w:rFonts w:eastAsia="Times New Roman" w:cs="Times New Roman"/>
          <w:spacing w:val="-1"/>
          <w:sz w:val="28"/>
        </w:rPr>
        <w:t xml:space="preserve"> </w:t>
      </w:r>
      <w:r w:rsidRPr="00E33C09">
        <w:rPr>
          <w:rFonts w:eastAsia="Times New Roman" w:cs="Times New Roman"/>
          <w:sz w:val="28"/>
        </w:rPr>
        <w:t>иммунных комплексов</w:t>
      </w:r>
      <w:r w:rsidRPr="00E33C09">
        <w:rPr>
          <w:rFonts w:eastAsia="Times New Roman" w:cs="Times New Roman"/>
          <w:spacing w:val="-5"/>
          <w:sz w:val="28"/>
        </w:rPr>
        <w:t xml:space="preserve"> </w:t>
      </w:r>
      <w:r w:rsidRPr="00E33C09">
        <w:rPr>
          <w:rFonts w:eastAsia="Times New Roman" w:cs="Times New Roman"/>
          <w:sz w:val="28"/>
        </w:rPr>
        <w:t>различной</w:t>
      </w:r>
      <w:r w:rsidRPr="00E33C09">
        <w:rPr>
          <w:rFonts w:eastAsia="Times New Roman" w:cs="Times New Roman"/>
          <w:spacing w:val="-1"/>
          <w:sz w:val="28"/>
        </w:rPr>
        <w:t xml:space="preserve"> </w:t>
      </w:r>
      <w:r w:rsidRPr="00E33C09">
        <w:rPr>
          <w:rFonts w:eastAsia="Times New Roman" w:cs="Times New Roman"/>
          <w:sz w:val="28"/>
        </w:rPr>
        <w:t>молекулярной</w:t>
      </w:r>
      <w:r w:rsidRPr="00E33C09">
        <w:rPr>
          <w:rFonts w:eastAsia="Times New Roman" w:cs="Times New Roman"/>
          <w:spacing w:val="-2"/>
          <w:sz w:val="28"/>
        </w:rPr>
        <w:t xml:space="preserve"> </w:t>
      </w:r>
      <w:r w:rsidRPr="00E33C09">
        <w:rPr>
          <w:rFonts w:eastAsia="Times New Roman" w:cs="Times New Roman"/>
          <w:sz w:val="28"/>
        </w:rPr>
        <w:t>массы;</w:t>
      </w:r>
    </w:p>
    <w:p w:rsidR="001F6294" w:rsidRPr="00E33C09" w:rsidRDefault="001F6294" w:rsidP="001F6294">
      <w:pPr>
        <w:numPr>
          <w:ilvl w:val="1"/>
          <w:numId w:val="9"/>
        </w:numPr>
        <w:tabs>
          <w:tab w:val="left" w:pos="0"/>
          <w:tab w:val="left" w:pos="993"/>
        </w:tabs>
        <w:suppressAutoHyphens w:val="0"/>
        <w:autoSpaceDE w:val="0"/>
        <w:autoSpaceDN w:val="0"/>
        <w:ind w:left="0" w:firstLine="709"/>
        <w:jc w:val="both"/>
        <w:rPr>
          <w:rFonts w:eastAsia="Times New Roman" w:cs="Times New Roman"/>
          <w:sz w:val="28"/>
        </w:rPr>
      </w:pPr>
      <w:r w:rsidRPr="00E33C09">
        <w:rPr>
          <w:rFonts w:eastAsia="Times New Roman" w:cs="Times New Roman"/>
          <w:spacing w:val="1"/>
          <w:sz w:val="28"/>
        </w:rPr>
        <w:t xml:space="preserve">Дать характеристику </w:t>
      </w:r>
      <w:r w:rsidRPr="00E33C09">
        <w:rPr>
          <w:rFonts w:eastAsia="Times New Roman" w:cs="Times New Roman"/>
          <w:sz w:val="28"/>
        </w:rPr>
        <w:t>аудиометрических</w:t>
      </w:r>
      <w:r w:rsidRPr="00E33C09">
        <w:rPr>
          <w:rFonts w:eastAsia="Times New Roman" w:cs="Times New Roman"/>
          <w:spacing w:val="1"/>
          <w:sz w:val="28"/>
        </w:rPr>
        <w:t xml:space="preserve"> </w:t>
      </w:r>
      <w:r w:rsidRPr="00E33C09">
        <w:rPr>
          <w:rFonts w:eastAsia="Times New Roman" w:cs="Times New Roman"/>
          <w:sz w:val="28"/>
        </w:rPr>
        <w:t>данных</w:t>
      </w:r>
      <w:r w:rsidRPr="00E33C09">
        <w:rPr>
          <w:rFonts w:eastAsia="Times New Roman" w:cs="Times New Roman"/>
          <w:spacing w:val="1"/>
          <w:sz w:val="28"/>
        </w:rPr>
        <w:t xml:space="preserve"> </w:t>
      </w:r>
      <w:r w:rsidRPr="00E33C09">
        <w:rPr>
          <w:rFonts w:eastAsia="Times New Roman" w:cs="Times New Roman"/>
          <w:sz w:val="28"/>
        </w:rPr>
        <w:t>после</w:t>
      </w:r>
      <w:r w:rsidRPr="00E33C09">
        <w:rPr>
          <w:rFonts w:eastAsia="Times New Roman" w:cs="Times New Roman"/>
          <w:spacing w:val="-67"/>
          <w:sz w:val="28"/>
        </w:rPr>
        <w:t xml:space="preserve"> </w:t>
      </w:r>
      <w:r w:rsidRPr="00E33C09">
        <w:rPr>
          <w:rFonts w:eastAsia="Times New Roman" w:cs="Times New Roman"/>
          <w:sz w:val="28"/>
        </w:rPr>
        <w:t>мирингопластики</w:t>
      </w:r>
      <w:r w:rsidRPr="00E33C09">
        <w:rPr>
          <w:rFonts w:eastAsia="Times New Roman" w:cs="Times New Roman"/>
          <w:spacing w:val="1"/>
          <w:sz w:val="28"/>
        </w:rPr>
        <w:t xml:space="preserve"> </w:t>
      </w:r>
      <w:r w:rsidRPr="00E33C09">
        <w:rPr>
          <w:rFonts w:eastAsia="Times New Roman" w:cs="Times New Roman"/>
          <w:sz w:val="28"/>
        </w:rPr>
        <w:t>с</w:t>
      </w:r>
      <w:r w:rsidRPr="00E33C09">
        <w:rPr>
          <w:rFonts w:eastAsia="Times New Roman" w:cs="Times New Roman"/>
          <w:spacing w:val="1"/>
          <w:sz w:val="28"/>
        </w:rPr>
        <w:t xml:space="preserve"> </w:t>
      </w:r>
      <w:r w:rsidRPr="00E33C09">
        <w:rPr>
          <w:rFonts w:eastAsia="Times New Roman" w:cs="Times New Roman"/>
          <w:sz w:val="28"/>
        </w:rPr>
        <w:t>применением</w:t>
      </w:r>
      <w:r w:rsidRPr="00E33C09">
        <w:rPr>
          <w:rFonts w:eastAsia="Times New Roman" w:cs="Times New Roman"/>
          <w:spacing w:val="1"/>
          <w:sz w:val="28"/>
        </w:rPr>
        <w:t xml:space="preserve"> </w:t>
      </w:r>
      <w:r w:rsidRPr="00E33C09">
        <w:rPr>
          <w:rFonts w:eastAsia="Times New Roman" w:cs="Times New Roman"/>
          <w:sz w:val="28"/>
        </w:rPr>
        <w:t>децеллюляризированного</w:t>
      </w:r>
      <w:r w:rsidRPr="00E33C09">
        <w:rPr>
          <w:rFonts w:eastAsia="Times New Roman" w:cs="Times New Roman"/>
          <w:spacing w:val="1"/>
          <w:sz w:val="28"/>
        </w:rPr>
        <w:t xml:space="preserve"> </w:t>
      </w:r>
      <w:r w:rsidRPr="00E33C09">
        <w:rPr>
          <w:rFonts w:eastAsia="Times New Roman" w:cs="Times New Roman"/>
          <w:sz w:val="28"/>
        </w:rPr>
        <w:t>матрикса</w:t>
      </w:r>
      <w:r w:rsidRPr="00E33C09">
        <w:rPr>
          <w:rFonts w:eastAsia="Times New Roman" w:cs="Times New Roman"/>
          <w:spacing w:val="1"/>
          <w:sz w:val="28"/>
        </w:rPr>
        <w:t xml:space="preserve"> </w:t>
      </w:r>
      <w:r w:rsidRPr="00E33C09">
        <w:rPr>
          <w:rFonts w:eastAsia="Times New Roman" w:cs="Times New Roman"/>
          <w:sz w:val="28"/>
        </w:rPr>
        <w:t>ксенобрюшины</w:t>
      </w:r>
      <w:r w:rsidRPr="00E33C09">
        <w:rPr>
          <w:rFonts w:eastAsia="Times New Roman" w:cs="Times New Roman"/>
          <w:spacing w:val="1"/>
          <w:sz w:val="28"/>
        </w:rPr>
        <w:t xml:space="preserve"> </w:t>
      </w:r>
      <w:r w:rsidRPr="00E33C09">
        <w:rPr>
          <w:rFonts w:eastAsia="Times New Roman" w:cs="Times New Roman"/>
          <w:sz w:val="28"/>
        </w:rPr>
        <w:t>и</w:t>
      </w:r>
      <w:r w:rsidRPr="00E33C09">
        <w:rPr>
          <w:rFonts w:eastAsia="Times New Roman" w:cs="Times New Roman"/>
          <w:spacing w:val="1"/>
          <w:sz w:val="28"/>
        </w:rPr>
        <w:t xml:space="preserve"> </w:t>
      </w:r>
      <w:r w:rsidRPr="00E33C09">
        <w:rPr>
          <w:rFonts w:eastAsia="Times New Roman" w:cs="Times New Roman"/>
          <w:sz w:val="28"/>
        </w:rPr>
        <w:t>консервированной</w:t>
      </w:r>
      <w:r w:rsidRPr="00E33C09">
        <w:rPr>
          <w:rFonts w:eastAsia="Times New Roman" w:cs="Times New Roman"/>
          <w:spacing w:val="1"/>
          <w:sz w:val="28"/>
        </w:rPr>
        <w:t xml:space="preserve"> </w:t>
      </w:r>
      <w:r w:rsidRPr="00E33C09">
        <w:rPr>
          <w:rFonts w:eastAsia="Times New Roman" w:cs="Times New Roman"/>
          <w:sz w:val="28"/>
        </w:rPr>
        <w:t>твердой</w:t>
      </w:r>
      <w:r w:rsidRPr="00E33C09">
        <w:rPr>
          <w:rFonts w:eastAsia="Times New Roman" w:cs="Times New Roman"/>
          <w:spacing w:val="1"/>
          <w:sz w:val="28"/>
        </w:rPr>
        <w:t xml:space="preserve"> </w:t>
      </w:r>
      <w:r w:rsidRPr="00E33C09">
        <w:rPr>
          <w:rFonts w:eastAsia="Times New Roman" w:cs="Times New Roman"/>
          <w:sz w:val="28"/>
        </w:rPr>
        <w:t>мозговой</w:t>
      </w:r>
      <w:r w:rsidRPr="00E33C09">
        <w:rPr>
          <w:rFonts w:eastAsia="Times New Roman" w:cs="Times New Roman"/>
          <w:spacing w:val="1"/>
          <w:sz w:val="28"/>
        </w:rPr>
        <w:t xml:space="preserve"> </w:t>
      </w:r>
      <w:r w:rsidRPr="00E33C09">
        <w:rPr>
          <w:rFonts w:eastAsia="Times New Roman" w:cs="Times New Roman"/>
          <w:sz w:val="28"/>
        </w:rPr>
        <w:t>оболочки</w:t>
      </w:r>
      <w:r w:rsidRPr="00E33C09">
        <w:rPr>
          <w:rFonts w:eastAsia="Times New Roman" w:cs="Times New Roman"/>
          <w:spacing w:val="1"/>
          <w:sz w:val="28"/>
        </w:rPr>
        <w:t xml:space="preserve"> </w:t>
      </w:r>
      <w:r w:rsidRPr="00E33C09">
        <w:rPr>
          <w:rFonts w:eastAsia="Times New Roman" w:cs="Times New Roman"/>
          <w:sz w:val="28"/>
        </w:rPr>
        <w:t>в</w:t>
      </w:r>
      <w:r w:rsidRPr="00E33C09">
        <w:rPr>
          <w:rFonts w:eastAsia="Times New Roman" w:cs="Times New Roman"/>
          <w:spacing w:val="1"/>
          <w:sz w:val="28"/>
        </w:rPr>
        <w:t xml:space="preserve"> </w:t>
      </w:r>
      <w:r w:rsidRPr="00E33C09">
        <w:rPr>
          <w:rFonts w:eastAsia="Times New Roman" w:cs="Times New Roman"/>
          <w:sz w:val="28"/>
        </w:rPr>
        <w:t>эксперименте;</w:t>
      </w:r>
    </w:p>
    <w:p w:rsidR="001F6294" w:rsidRPr="00E33C09" w:rsidRDefault="001F6294" w:rsidP="001F6294">
      <w:pPr>
        <w:numPr>
          <w:ilvl w:val="1"/>
          <w:numId w:val="9"/>
        </w:numPr>
        <w:tabs>
          <w:tab w:val="left" w:pos="0"/>
          <w:tab w:val="left" w:pos="993"/>
        </w:tabs>
        <w:suppressAutoHyphens w:val="0"/>
        <w:autoSpaceDE w:val="0"/>
        <w:autoSpaceDN w:val="0"/>
        <w:ind w:left="0" w:firstLine="709"/>
        <w:jc w:val="both"/>
        <w:rPr>
          <w:rFonts w:eastAsia="Times New Roman" w:cs="Times New Roman"/>
          <w:sz w:val="28"/>
        </w:rPr>
      </w:pPr>
      <w:r w:rsidRPr="00E33C09">
        <w:rPr>
          <w:rFonts w:eastAsia="Times New Roman" w:cs="Times New Roman"/>
          <w:sz w:val="28"/>
        </w:rPr>
        <w:t xml:space="preserve">Дать морфологическую характеристику </w:t>
      </w:r>
      <w:proofErr w:type="spellStart"/>
      <w:r w:rsidRPr="00E33C09">
        <w:rPr>
          <w:rFonts w:eastAsia="Times New Roman" w:cs="Times New Roman"/>
          <w:sz w:val="28"/>
        </w:rPr>
        <w:t>гистоструктуры</w:t>
      </w:r>
      <w:proofErr w:type="spellEnd"/>
      <w:r w:rsidRPr="00E33C09">
        <w:rPr>
          <w:rFonts w:eastAsia="Times New Roman" w:cs="Times New Roman"/>
          <w:sz w:val="28"/>
        </w:rPr>
        <w:t xml:space="preserve"> зон</w:t>
      </w:r>
      <w:r w:rsidRPr="00E33C09">
        <w:rPr>
          <w:rFonts w:eastAsia="Times New Roman" w:cs="Times New Roman"/>
          <w:spacing w:val="1"/>
          <w:sz w:val="28"/>
        </w:rPr>
        <w:t xml:space="preserve"> </w:t>
      </w:r>
      <w:r w:rsidRPr="00E33C09">
        <w:rPr>
          <w:rFonts w:eastAsia="Times New Roman" w:cs="Times New Roman"/>
          <w:sz w:val="28"/>
        </w:rPr>
        <w:t>имплантации</w:t>
      </w:r>
      <w:r w:rsidRPr="00E33C09">
        <w:rPr>
          <w:rFonts w:eastAsia="Times New Roman" w:cs="Times New Roman"/>
          <w:spacing w:val="1"/>
          <w:sz w:val="28"/>
        </w:rPr>
        <w:t xml:space="preserve"> </w:t>
      </w:r>
      <w:r w:rsidRPr="00E33C09">
        <w:rPr>
          <w:rFonts w:eastAsia="Times New Roman" w:cs="Times New Roman"/>
          <w:sz w:val="28"/>
        </w:rPr>
        <w:t>децеллюляризированного матрикса ксенобрюшины и консервированной твердой</w:t>
      </w:r>
      <w:r w:rsidRPr="00E33C09">
        <w:rPr>
          <w:rFonts w:eastAsia="Times New Roman" w:cs="Times New Roman"/>
          <w:spacing w:val="1"/>
          <w:sz w:val="28"/>
        </w:rPr>
        <w:t xml:space="preserve"> </w:t>
      </w:r>
      <w:r w:rsidRPr="00E33C09">
        <w:rPr>
          <w:rFonts w:eastAsia="Times New Roman" w:cs="Times New Roman"/>
          <w:sz w:val="28"/>
        </w:rPr>
        <w:t>мозговой оболочки с тканями барабанной перепонки после мирингопластики</w:t>
      </w:r>
      <w:r w:rsidRPr="00E33C09">
        <w:rPr>
          <w:rFonts w:eastAsia="Times New Roman" w:cs="Times New Roman"/>
          <w:spacing w:val="1"/>
          <w:sz w:val="28"/>
        </w:rPr>
        <w:t xml:space="preserve"> </w:t>
      </w:r>
      <w:r w:rsidRPr="00E33C09">
        <w:rPr>
          <w:rFonts w:eastAsia="Times New Roman" w:cs="Times New Roman"/>
          <w:sz w:val="28"/>
        </w:rPr>
        <w:t>в</w:t>
      </w:r>
      <w:r w:rsidRPr="00E33C09">
        <w:rPr>
          <w:rFonts w:eastAsia="Times New Roman" w:cs="Times New Roman"/>
          <w:spacing w:val="-2"/>
          <w:sz w:val="28"/>
        </w:rPr>
        <w:t xml:space="preserve"> </w:t>
      </w:r>
      <w:r w:rsidRPr="00E33C09">
        <w:rPr>
          <w:rFonts w:eastAsia="Times New Roman" w:cs="Times New Roman"/>
          <w:sz w:val="28"/>
        </w:rPr>
        <w:t>эксперименте с оценкой морфометрических данных.</w:t>
      </w:r>
    </w:p>
    <w:p w:rsidR="002E3D76" w:rsidRPr="00E33C09" w:rsidRDefault="002E3D76" w:rsidP="002E3D76">
      <w:pPr>
        <w:tabs>
          <w:tab w:val="left" w:pos="0"/>
          <w:tab w:val="left" w:pos="993"/>
        </w:tabs>
        <w:autoSpaceDE w:val="0"/>
        <w:autoSpaceDN w:val="0"/>
        <w:ind w:firstLine="709"/>
        <w:jc w:val="both"/>
        <w:rPr>
          <w:rFonts w:eastAsia="Times New Roman" w:cs="Times New Roman"/>
          <w:b/>
          <w:spacing w:val="36"/>
          <w:sz w:val="28"/>
        </w:rPr>
      </w:pPr>
      <w:r w:rsidRPr="00E33C09">
        <w:rPr>
          <w:rFonts w:eastAsia="Times New Roman" w:cs="Times New Roman"/>
          <w:b/>
          <w:sz w:val="28"/>
        </w:rPr>
        <w:t>Научная</w:t>
      </w:r>
      <w:r w:rsidRPr="00E33C09">
        <w:rPr>
          <w:rFonts w:eastAsia="Times New Roman" w:cs="Times New Roman"/>
          <w:b/>
          <w:spacing w:val="36"/>
          <w:sz w:val="28"/>
        </w:rPr>
        <w:t xml:space="preserve"> </w:t>
      </w:r>
      <w:r w:rsidRPr="00E33C09">
        <w:rPr>
          <w:rFonts w:eastAsia="Times New Roman" w:cs="Times New Roman"/>
          <w:b/>
          <w:sz w:val="28"/>
        </w:rPr>
        <w:t>новизна:</w:t>
      </w:r>
      <w:r w:rsidRPr="00E33C09">
        <w:rPr>
          <w:rFonts w:eastAsia="Times New Roman" w:cs="Times New Roman"/>
          <w:b/>
          <w:spacing w:val="36"/>
          <w:sz w:val="28"/>
        </w:rPr>
        <w:t xml:space="preserve"> </w:t>
      </w:r>
    </w:p>
    <w:p w:rsidR="003C15AB" w:rsidRPr="003C15AB" w:rsidRDefault="003C15AB" w:rsidP="003C15AB">
      <w:pPr>
        <w:tabs>
          <w:tab w:val="left" w:pos="0"/>
        </w:tabs>
        <w:autoSpaceDE w:val="0"/>
        <w:autoSpaceDN w:val="0"/>
        <w:spacing w:before="74"/>
        <w:ind w:firstLine="709"/>
        <w:jc w:val="both"/>
        <w:rPr>
          <w:rFonts w:eastAsia="Times New Roman" w:cs="Times New Roman"/>
          <w:sz w:val="28"/>
        </w:rPr>
      </w:pPr>
      <w:r w:rsidRPr="003C15AB">
        <w:rPr>
          <w:rFonts w:eastAsia="Times New Roman" w:cs="Times New Roman"/>
          <w:sz w:val="28"/>
        </w:rPr>
        <w:t>Впервые дана комплексная оценка возможности применения децеллюляризированного матрикса ксенобрюшины для пластики барабанной перепонки с морфологическим обоснованием с учетом данных морфометрии, иммунной реакции в ответ на имплантацию и на основании функциональной оценки состояния слуха перепонки после имплантации с целью закрытия дефекта.</w:t>
      </w:r>
    </w:p>
    <w:p w:rsidR="002E3D76" w:rsidRPr="00E33C09" w:rsidRDefault="002E3D76" w:rsidP="002E3D76">
      <w:pPr>
        <w:tabs>
          <w:tab w:val="left" w:pos="0"/>
        </w:tabs>
        <w:autoSpaceDE w:val="0"/>
        <w:autoSpaceDN w:val="0"/>
        <w:spacing w:before="74"/>
        <w:ind w:firstLine="709"/>
        <w:jc w:val="both"/>
        <w:rPr>
          <w:rFonts w:eastAsia="Times New Roman" w:cs="Times New Roman"/>
          <w:b/>
          <w:sz w:val="28"/>
        </w:rPr>
      </w:pPr>
      <w:r w:rsidRPr="00E33C09">
        <w:rPr>
          <w:rFonts w:eastAsia="Times New Roman" w:cs="Times New Roman"/>
          <w:b/>
          <w:sz w:val="28"/>
        </w:rPr>
        <w:t>Основные</w:t>
      </w:r>
      <w:r w:rsidRPr="00E33C09">
        <w:rPr>
          <w:rFonts w:eastAsia="Times New Roman" w:cs="Times New Roman"/>
          <w:b/>
          <w:spacing w:val="-1"/>
          <w:sz w:val="28"/>
        </w:rPr>
        <w:t xml:space="preserve"> </w:t>
      </w:r>
      <w:r w:rsidRPr="00E33C09">
        <w:rPr>
          <w:rFonts w:eastAsia="Times New Roman" w:cs="Times New Roman"/>
          <w:b/>
          <w:sz w:val="28"/>
        </w:rPr>
        <w:t>положения,</w:t>
      </w:r>
      <w:r w:rsidRPr="00E33C09">
        <w:rPr>
          <w:rFonts w:eastAsia="Times New Roman" w:cs="Times New Roman"/>
          <w:b/>
          <w:spacing w:val="-3"/>
          <w:sz w:val="28"/>
        </w:rPr>
        <w:t xml:space="preserve"> </w:t>
      </w:r>
      <w:r w:rsidRPr="00E33C09">
        <w:rPr>
          <w:rFonts w:eastAsia="Times New Roman" w:cs="Times New Roman"/>
          <w:b/>
          <w:sz w:val="28"/>
        </w:rPr>
        <w:t>выносимые на защиту</w:t>
      </w:r>
    </w:p>
    <w:p w:rsidR="002E3D76" w:rsidRPr="00E33C09" w:rsidRDefault="002E3D76" w:rsidP="002E3D76">
      <w:pPr>
        <w:numPr>
          <w:ilvl w:val="2"/>
          <w:numId w:val="9"/>
        </w:numPr>
        <w:tabs>
          <w:tab w:val="left" w:pos="0"/>
          <w:tab w:val="left" w:pos="851"/>
          <w:tab w:val="left" w:pos="993"/>
          <w:tab w:val="left" w:pos="1418"/>
        </w:tabs>
        <w:suppressAutoHyphens w:val="0"/>
        <w:autoSpaceDE w:val="0"/>
        <w:autoSpaceDN w:val="0"/>
        <w:spacing w:before="1"/>
        <w:ind w:left="0" w:firstLine="709"/>
        <w:jc w:val="both"/>
        <w:rPr>
          <w:rFonts w:eastAsia="Times New Roman" w:cs="Times New Roman"/>
          <w:sz w:val="28"/>
        </w:rPr>
      </w:pPr>
      <w:r w:rsidRPr="00E33C09">
        <w:rPr>
          <w:rFonts w:eastAsia="Times New Roman" w:cs="Times New Roman"/>
          <w:sz w:val="28"/>
        </w:rPr>
        <w:t>Предложен</w:t>
      </w:r>
      <w:r w:rsidR="000F5C9B">
        <w:rPr>
          <w:rFonts w:eastAsia="Times New Roman" w:cs="Times New Roman"/>
          <w:sz w:val="28"/>
        </w:rPr>
        <w:t>ный нами</w:t>
      </w:r>
      <w:r w:rsidRPr="00E33C09">
        <w:rPr>
          <w:rFonts w:eastAsia="Times New Roman" w:cs="Times New Roman"/>
          <w:sz w:val="28"/>
        </w:rPr>
        <w:t xml:space="preserve"> метод тимпанопластики </w:t>
      </w:r>
      <w:r w:rsidR="005C0A8C">
        <w:rPr>
          <w:rFonts w:eastAsia="Times New Roman" w:cs="Times New Roman"/>
          <w:sz w:val="28"/>
        </w:rPr>
        <w:t>п</w:t>
      </w:r>
      <w:r w:rsidR="003C15AB">
        <w:rPr>
          <w:rFonts w:eastAsia="Times New Roman" w:cs="Times New Roman"/>
          <w:spacing w:val="1"/>
          <w:sz w:val="28"/>
        </w:rPr>
        <w:t xml:space="preserve">озволяет нам </w:t>
      </w:r>
      <w:r w:rsidR="003C15AB" w:rsidRPr="003C15AB">
        <w:rPr>
          <w:rFonts w:eastAsia="Times New Roman" w:cs="Times New Roman"/>
          <w:spacing w:val="1"/>
          <w:sz w:val="28"/>
        </w:rPr>
        <w:t xml:space="preserve">получить </w:t>
      </w:r>
      <w:r w:rsidR="003C15AB" w:rsidRPr="003C15AB">
        <w:rPr>
          <w:rFonts w:eastAsia="Times New Roman" w:cs="Times New Roman"/>
          <w:spacing w:val="1"/>
          <w:sz w:val="28"/>
        </w:rPr>
        <w:lastRenderedPageBreak/>
        <w:t xml:space="preserve">адекватный доступ к структурам среднего уха </w:t>
      </w:r>
      <w:r w:rsidR="003C15AB" w:rsidRPr="00E33C09">
        <w:rPr>
          <w:rFonts w:eastAsia="Times New Roman" w:cs="Times New Roman"/>
          <w:sz w:val="28"/>
        </w:rPr>
        <w:t>в</w:t>
      </w:r>
      <w:r w:rsidRPr="00E33C09">
        <w:rPr>
          <w:rFonts w:eastAsia="Times New Roman" w:cs="Times New Roman"/>
          <w:spacing w:val="1"/>
          <w:sz w:val="28"/>
        </w:rPr>
        <w:t xml:space="preserve"> </w:t>
      </w:r>
      <w:r w:rsidRPr="00E33C09">
        <w:rPr>
          <w:rFonts w:eastAsia="Times New Roman" w:cs="Times New Roman"/>
          <w:sz w:val="28"/>
        </w:rPr>
        <w:t>условиях</w:t>
      </w:r>
      <w:r w:rsidRPr="00E33C09">
        <w:rPr>
          <w:rFonts w:eastAsia="Times New Roman" w:cs="Times New Roman"/>
          <w:spacing w:val="1"/>
          <w:sz w:val="28"/>
        </w:rPr>
        <w:t xml:space="preserve"> </w:t>
      </w:r>
      <w:r w:rsidRPr="00E33C09">
        <w:rPr>
          <w:rFonts w:eastAsia="Times New Roman" w:cs="Times New Roman"/>
          <w:sz w:val="28"/>
        </w:rPr>
        <w:t>эксперимента.</w:t>
      </w:r>
    </w:p>
    <w:p w:rsidR="002E3D76" w:rsidRPr="00E33C09" w:rsidRDefault="005B54E6" w:rsidP="002E3D76">
      <w:pPr>
        <w:numPr>
          <w:ilvl w:val="2"/>
          <w:numId w:val="9"/>
        </w:numPr>
        <w:tabs>
          <w:tab w:val="left" w:pos="0"/>
          <w:tab w:val="left" w:pos="851"/>
          <w:tab w:val="left" w:pos="993"/>
          <w:tab w:val="left" w:pos="1418"/>
        </w:tabs>
        <w:suppressAutoHyphens w:val="0"/>
        <w:autoSpaceDE w:val="0"/>
        <w:autoSpaceDN w:val="0"/>
        <w:ind w:left="0" w:firstLine="709"/>
        <w:jc w:val="both"/>
        <w:rPr>
          <w:rFonts w:eastAsia="Times New Roman" w:cs="Times New Roman"/>
          <w:sz w:val="28"/>
        </w:rPr>
      </w:pPr>
      <w:r>
        <w:rPr>
          <w:rFonts w:eastAsia="Times New Roman" w:cs="Times New Roman"/>
          <w:spacing w:val="1"/>
          <w:sz w:val="28"/>
        </w:rPr>
        <w:t>О</w:t>
      </w:r>
      <w:r w:rsidR="002E3D76" w:rsidRPr="00E33C09">
        <w:rPr>
          <w:rFonts w:eastAsia="Times New Roman" w:cs="Times New Roman"/>
          <w:spacing w:val="1"/>
          <w:sz w:val="28"/>
        </w:rPr>
        <w:t xml:space="preserve">ценка </w:t>
      </w:r>
      <w:r w:rsidR="002F4FA1" w:rsidRPr="002F4FA1">
        <w:rPr>
          <w:rFonts w:eastAsia="Times New Roman" w:cs="Times New Roman"/>
          <w:sz w:val="28"/>
        </w:rPr>
        <w:t xml:space="preserve">реакции иммунной системы </w:t>
      </w:r>
      <w:proofErr w:type="spellStart"/>
      <w:r w:rsidR="002F4FA1" w:rsidRPr="002F4FA1">
        <w:rPr>
          <w:rFonts w:eastAsia="Times New Roman" w:cs="Times New Roman"/>
          <w:sz w:val="28"/>
        </w:rPr>
        <w:t>макроорганизма</w:t>
      </w:r>
      <w:proofErr w:type="spellEnd"/>
      <w:r w:rsidR="002F4FA1" w:rsidRPr="002F4FA1">
        <w:rPr>
          <w:rFonts w:eastAsia="Times New Roman" w:cs="Times New Roman"/>
          <w:sz w:val="28"/>
        </w:rPr>
        <w:t xml:space="preserve"> в ответ на имплантацию биологического имплантата путем изучение циркулирующих иммунных комплексов различной молекулярной массы показало, что различий между опытными группами и с группой контроля не отмечаются</w:t>
      </w:r>
      <w:r w:rsidR="002E3D76" w:rsidRPr="00E33C09">
        <w:rPr>
          <w:rFonts w:eastAsia="Times New Roman" w:cs="Times New Roman"/>
          <w:sz w:val="28"/>
        </w:rPr>
        <w:t>.</w:t>
      </w:r>
    </w:p>
    <w:p w:rsidR="002E3D76" w:rsidRPr="00E33C09" w:rsidRDefault="0062017D" w:rsidP="002E3D76">
      <w:pPr>
        <w:numPr>
          <w:ilvl w:val="2"/>
          <w:numId w:val="9"/>
        </w:numPr>
        <w:tabs>
          <w:tab w:val="left" w:pos="0"/>
          <w:tab w:val="left" w:pos="993"/>
          <w:tab w:val="left" w:pos="1418"/>
        </w:tabs>
        <w:suppressAutoHyphens w:val="0"/>
        <w:autoSpaceDE w:val="0"/>
        <w:autoSpaceDN w:val="0"/>
        <w:spacing w:before="3"/>
        <w:ind w:left="0" w:firstLine="709"/>
        <w:jc w:val="both"/>
        <w:rPr>
          <w:rFonts w:eastAsia="Times New Roman" w:cs="Times New Roman"/>
          <w:sz w:val="28"/>
        </w:rPr>
      </w:pPr>
      <w:r>
        <w:rPr>
          <w:rFonts w:eastAsia="Times New Roman" w:cs="Times New Roman"/>
          <w:sz w:val="28"/>
        </w:rPr>
        <w:t xml:space="preserve">Полученные </w:t>
      </w:r>
      <w:r w:rsidR="002F4FA1" w:rsidRPr="002F4FA1">
        <w:rPr>
          <w:rFonts w:eastAsia="Times New Roman" w:cs="Times New Roman"/>
          <w:sz w:val="28"/>
        </w:rPr>
        <w:t>количественные аудиометрические данные после мирингопластики с применением децеллюляризированного матрикса ксенобрюшины в эксперименте, продемонстрировали, что, суммарная величина пиков аудиограммы имеют статистически значимых различия с группой сравнения (р=0,045</w:t>
      </w:r>
      <w:r w:rsidR="002F4FA1">
        <w:rPr>
          <w:rFonts w:eastAsia="Times New Roman" w:cs="Times New Roman"/>
          <w:sz w:val="28"/>
        </w:rPr>
        <w:t>)</w:t>
      </w:r>
      <w:r w:rsidR="002E3D76" w:rsidRPr="00E33C09">
        <w:rPr>
          <w:rFonts w:eastAsia="Times New Roman" w:cs="Times New Roman"/>
          <w:sz w:val="28"/>
        </w:rPr>
        <w:t>.</w:t>
      </w:r>
    </w:p>
    <w:p w:rsidR="002E3D76" w:rsidRPr="005B54E6" w:rsidRDefault="005B54E6" w:rsidP="005B54E6">
      <w:pPr>
        <w:numPr>
          <w:ilvl w:val="2"/>
          <w:numId w:val="9"/>
        </w:numPr>
        <w:tabs>
          <w:tab w:val="left" w:pos="0"/>
          <w:tab w:val="left" w:pos="993"/>
          <w:tab w:val="left" w:pos="1418"/>
        </w:tabs>
        <w:suppressAutoHyphens w:val="0"/>
        <w:autoSpaceDE w:val="0"/>
        <w:autoSpaceDN w:val="0"/>
        <w:ind w:left="0" w:firstLine="709"/>
        <w:jc w:val="both"/>
        <w:rPr>
          <w:rFonts w:eastAsia="Times New Roman" w:cs="Times New Roman"/>
          <w:spacing w:val="1"/>
          <w:sz w:val="28"/>
        </w:rPr>
      </w:pPr>
      <w:r>
        <w:rPr>
          <w:rFonts w:eastAsia="Times New Roman" w:cs="Times New Roman"/>
          <w:spacing w:val="1"/>
          <w:sz w:val="28"/>
        </w:rPr>
        <w:t>С</w:t>
      </w:r>
      <w:r w:rsidR="0062017D" w:rsidRPr="0062017D">
        <w:rPr>
          <w:rFonts w:eastAsia="Times New Roman" w:cs="Times New Roman"/>
          <w:spacing w:val="1"/>
          <w:sz w:val="28"/>
        </w:rPr>
        <w:t xml:space="preserve">равнительный </w:t>
      </w:r>
      <w:r w:rsidR="002F4FA1" w:rsidRPr="002F4FA1">
        <w:rPr>
          <w:rFonts w:eastAsia="Times New Roman" w:cs="Times New Roman"/>
          <w:spacing w:val="1"/>
          <w:sz w:val="28"/>
        </w:rPr>
        <w:t xml:space="preserve">морфологический анализ показал положительную динамику </w:t>
      </w:r>
      <w:proofErr w:type="spellStart"/>
      <w:r w:rsidR="002F4FA1" w:rsidRPr="002F4FA1">
        <w:rPr>
          <w:rFonts w:eastAsia="Times New Roman" w:cs="Times New Roman"/>
          <w:spacing w:val="1"/>
          <w:sz w:val="28"/>
        </w:rPr>
        <w:t>репаративного</w:t>
      </w:r>
      <w:proofErr w:type="spellEnd"/>
      <w:r w:rsidR="002F4FA1" w:rsidRPr="002F4FA1">
        <w:rPr>
          <w:rFonts w:eastAsia="Times New Roman" w:cs="Times New Roman"/>
          <w:spacing w:val="1"/>
          <w:sz w:val="28"/>
        </w:rPr>
        <w:t xml:space="preserve"> процесса на всех сроках эксперимента, а также морфометрические показатели </w:t>
      </w:r>
      <w:proofErr w:type="spellStart"/>
      <w:r w:rsidR="002F4FA1" w:rsidRPr="002F4FA1">
        <w:rPr>
          <w:rFonts w:eastAsia="Times New Roman" w:cs="Times New Roman"/>
          <w:spacing w:val="1"/>
          <w:sz w:val="28"/>
        </w:rPr>
        <w:t>стадийно</w:t>
      </w:r>
      <w:proofErr w:type="spellEnd"/>
      <w:r w:rsidR="002F4FA1" w:rsidRPr="002F4FA1">
        <w:rPr>
          <w:rFonts w:eastAsia="Times New Roman" w:cs="Times New Roman"/>
          <w:spacing w:val="1"/>
          <w:sz w:val="28"/>
        </w:rPr>
        <w:t xml:space="preserve">-фазового процесса заживления ткани регрессировали на 30 сутки в репрезентативном участке зоны имплантации после мирингопластики </w:t>
      </w:r>
      <w:proofErr w:type="spellStart"/>
      <w:r w:rsidR="002F4FA1" w:rsidRPr="002F4FA1">
        <w:rPr>
          <w:rFonts w:eastAsia="Times New Roman" w:cs="Times New Roman"/>
          <w:spacing w:val="1"/>
          <w:sz w:val="28"/>
        </w:rPr>
        <w:t>децеллюляризированым</w:t>
      </w:r>
      <w:proofErr w:type="spellEnd"/>
      <w:r w:rsidR="002F4FA1" w:rsidRPr="002F4FA1">
        <w:rPr>
          <w:rFonts w:eastAsia="Times New Roman" w:cs="Times New Roman"/>
          <w:spacing w:val="1"/>
          <w:sz w:val="28"/>
        </w:rPr>
        <w:t xml:space="preserve"> матриксом ксенобрюшины</w:t>
      </w:r>
      <w:r w:rsidRPr="005B54E6">
        <w:rPr>
          <w:rFonts w:eastAsia="Times New Roman" w:cs="Times New Roman"/>
          <w:spacing w:val="1"/>
          <w:sz w:val="28"/>
        </w:rPr>
        <w:t>.</w:t>
      </w:r>
    </w:p>
    <w:p w:rsidR="002E3D76" w:rsidRPr="00E33C09" w:rsidRDefault="002E3D76" w:rsidP="002E3D76">
      <w:pPr>
        <w:tabs>
          <w:tab w:val="left" w:pos="0"/>
          <w:tab w:val="left" w:pos="851"/>
          <w:tab w:val="left" w:pos="993"/>
        </w:tabs>
        <w:autoSpaceDE w:val="0"/>
        <w:autoSpaceDN w:val="0"/>
        <w:ind w:left="709"/>
        <w:jc w:val="both"/>
        <w:rPr>
          <w:rFonts w:eastAsia="Times New Roman" w:cs="Times New Roman"/>
          <w:b/>
          <w:sz w:val="28"/>
          <w:szCs w:val="28"/>
        </w:rPr>
      </w:pPr>
      <w:r w:rsidRPr="00E33C09">
        <w:rPr>
          <w:rFonts w:eastAsia="Times New Roman" w:cs="Times New Roman"/>
          <w:b/>
          <w:sz w:val="28"/>
          <w:szCs w:val="28"/>
        </w:rPr>
        <w:t>Практическая</w:t>
      </w:r>
      <w:r w:rsidRPr="00E33C09">
        <w:rPr>
          <w:rFonts w:eastAsia="Times New Roman" w:cs="Times New Roman"/>
          <w:b/>
          <w:spacing w:val="-2"/>
          <w:sz w:val="28"/>
          <w:szCs w:val="28"/>
        </w:rPr>
        <w:t xml:space="preserve"> </w:t>
      </w:r>
      <w:r w:rsidRPr="00E33C09">
        <w:rPr>
          <w:rFonts w:eastAsia="Times New Roman" w:cs="Times New Roman"/>
          <w:b/>
          <w:sz w:val="28"/>
          <w:szCs w:val="28"/>
        </w:rPr>
        <w:t>значимость</w:t>
      </w:r>
    </w:p>
    <w:p w:rsidR="002E3D76" w:rsidRPr="00E33C09" w:rsidRDefault="002E3D76" w:rsidP="002E3D76">
      <w:pPr>
        <w:tabs>
          <w:tab w:val="left" w:pos="0"/>
          <w:tab w:val="left" w:pos="2622"/>
          <w:tab w:val="left" w:pos="5438"/>
          <w:tab w:val="left" w:pos="8010"/>
        </w:tabs>
        <w:autoSpaceDE w:val="0"/>
        <w:autoSpaceDN w:val="0"/>
        <w:ind w:firstLine="709"/>
        <w:jc w:val="both"/>
        <w:rPr>
          <w:rFonts w:eastAsia="Times New Roman" w:cs="Times New Roman"/>
          <w:sz w:val="28"/>
          <w:szCs w:val="28"/>
        </w:rPr>
      </w:pPr>
      <w:r w:rsidRPr="00E33C09">
        <w:rPr>
          <w:rFonts w:eastAsia="Times New Roman" w:cs="Times New Roman"/>
          <w:sz w:val="28"/>
          <w:szCs w:val="28"/>
        </w:rPr>
        <w:t>Полученные</w:t>
      </w:r>
      <w:r w:rsidRPr="00E33C09">
        <w:rPr>
          <w:rFonts w:eastAsia="Times New Roman" w:cs="Times New Roman"/>
          <w:spacing w:val="-14"/>
          <w:sz w:val="28"/>
          <w:szCs w:val="28"/>
        </w:rPr>
        <w:t xml:space="preserve"> </w:t>
      </w:r>
      <w:r w:rsidRPr="00E33C09">
        <w:rPr>
          <w:rFonts w:eastAsia="Times New Roman" w:cs="Times New Roman"/>
          <w:sz w:val="28"/>
          <w:szCs w:val="28"/>
        </w:rPr>
        <w:t>результаты</w:t>
      </w:r>
      <w:r w:rsidRPr="00E33C09">
        <w:rPr>
          <w:rFonts w:eastAsia="Times New Roman" w:cs="Times New Roman"/>
          <w:spacing w:val="-12"/>
          <w:sz w:val="28"/>
          <w:szCs w:val="28"/>
        </w:rPr>
        <w:t xml:space="preserve"> экспериментального </w:t>
      </w:r>
      <w:r w:rsidRPr="00E33C09">
        <w:rPr>
          <w:rFonts w:eastAsia="Times New Roman" w:cs="Times New Roman"/>
          <w:sz w:val="28"/>
          <w:szCs w:val="28"/>
        </w:rPr>
        <w:t>исследования</w:t>
      </w:r>
      <w:r w:rsidRPr="00E33C09">
        <w:rPr>
          <w:rFonts w:eastAsia="Times New Roman" w:cs="Times New Roman"/>
          <w:spacing w:val="-13"/>
          <w:sz w:val="28"/>
          <w:szCs w:val="28"/>
        </w:rPr>
        <w:t xml:space="preserve"> </w:t>
      </w:r>
      <w:r w:rsidRPr="00E33C09">
        <w:rPr>
          <w:rFonts w:eastAsia="Times New Roman" w:cs="Times New Roman"/>
          <w:sz w:val="28"/>
          <w:szCs w:val="28"/>
        </w:rPr>
        <w:t>могут</w:t>
      </w:r>
      <w:r w:rsidRPr="00E33C09">
        <w:rPr>
          <w:rFonts w:eastAsia="Times New Roman" w:cs="Times New Roman"/>
          <w:spacing w:val="-14"/>
          <w:sz w:val="28"/>
          <w:szCs w:val="28"/>
        </w:rPr>
        <w:t xml:space="preserve"> </w:t>
      </w:r>
      <w:r w:rsidRPr="00E33C09">
        <w:rPr>
          <w:rFonts w:eastAsia="Times New Roman" w:cs="Times New Roman"/>
          <w:sz w:val="28"/>
          <w:szCs w:val="28"/>
        </w:rPr>
        <w:t>служить</w:t>
      </w:r>
      <w:r w:rsidRPr="00E33C09">
        <w:rPr>
          <w:rFonts w:eastAsia="Times New Roman" w:cs="Times New Roman"/>
          <w:spacing w:val="-17"/>
          <w:sz w:val="28"/>
          <w:szCs w:val="28"/>
        </w:rPr>
        <w:t xml:space="preserve"> </w:t>
      </w:r>
      <w:r w:rsidRPr="00E33C09">
        <w:rPr>
          <w:rFonts w:eastAsia="Times New Roman" w:cs="Times New Roman"/>
          <w:sz w:val="28"/>
          <w:szCs w:val="28"/>
        </w:rPr>
        <w:t>научной</w:t>
      </w:r>
      <w:r w:rsidRPr="00E33C09">
        <w:rPr>
          <w:rFonts w:eastAsia="Times New Roman" w:cs="Times New Roman"/>
          <w:spacing w:val="-15"/>
          <w:sz w:val="28"/>
          <w:szCs w:val="28"/>
        </w:rPr>
        <w:t xml:space="preserve"> </w:t>
      </w:r>
      <w:r w:rsidRPr="00E33C09">
        <w:rPr>
          <w:rFonts w:eastAsia="Times New Roman" w:cs="Times New Roman"/>
          <w:sz w:val="28"/>
          <w:szCs w:val="28"/>
        </w:rPr>
        <w:t>базой</w:t>
      </w:r>
      <w:r w:rsidRPr="00E33C09">
        <w:rPr>
          <w:rFonts w:eastAsia="Times New Roman" w:cs="Times New Roman"/>
          <w:spacing w:val="-14"/>
          <w:sz w:val="28"/>
          <w:szCs w:val="28"/>
        </w:rPr>
        <w:t xml:space="preserve"> для обоснования потенциальной возможности использования </w:t>
      </w:r>
      <w:r w:rsidRPr="00E33C09">
        <w:rPr>
          <w:rFonts w:eastAsia="Times New Roman" w:cs="Times New Roman"/>
          <w:sz w:val="28"/>
          <w:szCs w:val="28"/>
        </w:rPr>
        <w:t>децеллюляризированного матрикса ксенобрюшины в клинической практике в качестве альтернативного</w:t>
      </w:r>
      <w:r w:rsidRPr="00E33C09">
        <w:rPr>
          <w:rFonts w:eastAsia="Times New Roman" w:cs="Times New Roman"/>
          <w:spacing w:val="-1"/>
          <w:sz w:val="28"/>
          <w:szCs w:val="28"/>
        </w:rPr>
        <w:t xml:space="preserve"> </w:t>
      </w:r>
      <w:r w:rsidRPr="00E33C09">
        <w:rPr>
          <w:rFonts w:eastAsia="Times New Roman" w:cs="Times New Roman"/>
          <w:sz w:val="28"/>
          <w:szCs w:val="28"/>
        </w:rPr>
        <w:t>материала</w:t>
      </w:r>
      <w:r w:rsidRPr="00E33C09">
        <w:rPr>
          <w:rFonts w:eastAsia="Times New Roman" w:cs="Times New Roman"/>
          <w:spacing w:val="-2"/>
          <w:sz w:val="28"/>
          <w:szCs w:val="28"/>
        </w:rPr>
        <w:t xml:space="preserve"> </w:t>
      </w:r>
      <w:r w:rsidRPr="00E33C09">
        <w:rPr>
          <w:rFonts w:eastAsia="Times New Roman" w:cs="Times New Roman"/>
          <w:sz w:val="28"/>
          <w:szCs w:val="28"/>
        </w:rPr>
        <w:t>для</w:t>
      </w:r>
      <w:r w:rsidRPr="00E33C09">
        <w:rPr>
          <w:rFonts w:eastAsia="Times New Roman" w:cs="Times New Roman"/>
          <w:spacing w:val="-3"/>
          <w:sz w:val="28"/>
          <w:szCs w:val="28"/>
        </w:rPr>
        <w:t xml:space="preserve"> </w:t>
      </w:r>
      <w:r w:rsidRPr="00E33C09">
        <w:rPr>
          <w:rFonts w:eastAsia="Times New Roman" w:cs="Times New Roman"/>
          <w:sz w:val="28"/>
          <w:szCs w:val="28"/>
        </w:rPr>
        <w:t>мирингопластики.</w:t>
      </w:r>
    </w:p>
    <w:p w:rsidR="002E3D76" w:rsidRPr="00E33C09" w:rsidRDefault="00852EE3" w:rsidP="002E3D76">
      <w:pPr>
        <w:tabs>
          <w:tab w:val="left" w:pos="0"/>
          <w:tab w:val="left" w:pos="2622"/>
          <w:tab w:val="left" w:pos="5438"/>
          <w:tab w:val="left" w:pos="8010"/>
        </w:tabs>
        <w:autoSpaceDE w:val="0"/>
        <w:autoSpaceDN w:val="0"/>
        <w:ind w:firstLine="709"/>
        <w:jc w:val="both"/>
        <w:rPr>
          <w:rFonts w:eastAsia="Times New Roman" w:cs="Times New Roman"/>
          <w:sz w:val="28"/>
          <w:szCs w:val="28"/>
        </w:rPr>
      </w:pPr>
      <w:r>
        <w:rPr>
          <w:rFonts w:eastAsia="Times New Roman" w:cs="Times New Roman"/>
          <w:sz w:val="28"/>
          <w:szCs w:val="28"/>
        </w:rPr>
        <w:t>Полученные в ходе работы</w:t>
      </w:r>
      <w:r w:rsidR="002E3D76" w:rsidRPr="00E33C09">
        <w:rPr>
          <w:rFonts w:eastAsia="Times New Roman" w:cs="Times New Roman"/>
          <w:sz w:val="28"/>
          <w:szCs w:val="28"/>
        </w:rPr>
        <w:t xml:space="preserve"> знания об особенностях </w:t>
      </w:r>
      <w:proofErr w:type="spellStart"/>
      <w:r w:rsidR="002E3D76" w:rsidRPr="00E33C09">
        <w:rPr>
          <w:rFonts w:eastAsia="Times New Roman" w:cs="Times New Roman"/>
          <w:sz w:val="28"/>
          <w:szCs w:val="28"/>
        </w:rPr>
        <w:t>репаративного</w:t>
      </w:r>
      <w:proofErr w:type="spellEnd"/>
      <w:r w:rsidR="002E3D76" w:rsidRPr="00E33C09">
        <w:rPr>
          <w:rFonts w:eastAsia="Times New Roman" w:cs="Times New Roman"/>
          <w:sz w:val="28"/>
          <w:szCs w:val="28"/>
        </w:rPr>
        <w:t xml:space="preserve"> процесса в зоне имплантации децеллюляризированного матрикса ксенобрюшины с тканями барабанной перепонки на основании оценки состояния </w:t>
      </w:r>
      <w:proofErr w:type="spellStart"/>
      <w:r w:rsidR="002E3D76" w:rsidRPr="00E33C09">
        <w:rPr>
          <w:rFonts w:eastAsia="Times New Roman" w:cs="Times New Roman"/>
          <w:sz w:val="28"/>
          <w:szCs w:val="28"/>
        </w:rPr>
        <w:t>гистоструктуры</w:t>
      </w:r>
      <w:proofErr w:type="spellEnd"/>
      <w:r w:rsidR="002E3D76" w:rsidRPr="00E33C09">
        <w:rPr>
          <w:rFonts w:eastAsia="Times New Roman" w:cs="Times New Roman"/>
          <w:sz w:val="28"/>
          <w:szCs w:val="28"/>
        </w:rPr>
        <w:t xml:space="preserve"> раневого процесса с учетом результатов показателей м</w:t>
      </w:r>
      <w:r>
        <w:rPr>
          <w:rFonts w:eastAsia="Times New Roman" w:cs="Times New Roman"/>
          <w:sz w:val="28"/>
          <w:szCs w:val="28"/>
        </w:rPr>
        <w:t xml:space="preserve">орфометрии </w:t>
      </w:r>
      <w:r w:rsidR="002E3D76" w:rsidRPr="00E33C09">
        <w:rPr>
          <w:rFonts w:eastAsia="Times New Roman" w:cs="Times New Roman"/>
          <w:sz w:val="28"/>
          <w:szCs w:val="28"/>
        </w:rPr>
        <w:t>в репрезентативном участке зоны имплантации</w:t>
      </w:r>
      <w:r>
        <w:rPr>
          <w:rFonts w:eastAsia="Times New Roman" w:cs="Times New Roman"/>
          <w:sz w:val="28"/>
          <w:szCs w:val="28"/>
        </w:rPr>
        <w:t xml:space="preserve">, </w:t>
      </w:r>
      <w:r w:rsidRPr="00852EE3">
        <w:rPr>
          <w:rFonts w:eastAsia="Times New Roman" w:cs="Times New Roman"/>
          <w:sz w:val="28"/>
          <w:szCs w:val="28"/>
        </w:rPr>
        <w:t xml:space="preserve">позволит после проведения клинических исследований покрыть потребность в биологическом имплантате для лечения больных с хроническим </w:t>
      </w:r>
      <w:r w:rsidR="00DA7FE2">
        <w:rPr>
          <w:rFonts w:eastAsia="Times New Roman" w:cs="Times New Roman"/>
          <w:sz w:val="28"/>
          <w:szCs w:val="28"/>
        </w:rPr>
        <w:t>отитом</w:t>
      </w:r>
      <w:r w:rsidR="002E3D76" w:rsidRPr="00E33C09">
        <w:rPr>
          <w:rFonts w:eastAsia="Times New Roman" w:cs="Times New Roman"/>
          <w:sz w:val="28"/>
          <w:szCs w:val="28"/>
        </w:rPr>
        <w:t>.</w:t>
      </w:r>
    </w:p>
    <w:p w:rsidR="002E3D76" w:rsidRPr="002E3D76" w:rsidRDefault="002E3D76" w:rsidP="002E3D76">
      <w:pPr>
        <w:tabs>
          <w:tab w:val="left" w:pos="0"/>
        </w:tabs>
        <w:suppressAutoHyphens w:val="0"/>
        <w:autoSpaceDE w:val="0"/>
        <w:autoSpaceDN w:val="0"/>
        <w:ind w:firstLine="709"/>
        <w:jc w:val="both"/>
        <w:outlineLvl w:val="0"/>
        <w:rPr>
          <w:rFonts w:eastAsia="Times New Roman" w:cs="Times New Roman"/>
          <w:b/>
          <w:bCs/>
          <w:kern w:val="0"/>
          <w:sz w:val="28"/>
          <w:szCs w:val="28"/>
          <w:lang w:eastAsia="en-US" w:bidi="ar-SA"/>
        </w:rPr>
      </w:pPr>
      <w:r w:rsidRPr="002E3D76">
        <w:rPr>
          <w:rFonts w:eastAsia="Times New Roman" w:cs="Times New Roman"/>
          <w:b/>
          <w:bCs/>
          <w:kern w:val="0"/>
          <w:sz w:val="28"/>
          <w:szCs w:val="28"/>
          <w:lang w:eastAsia="en-US" w:bidi="ar-SA"/>
        </w:rPr>
        <w:t>Внедрение</w:t>
      </w:r>
      <w:r w:rsidRPr="002E3D76">
        <w:rPr>
          <w:rFonts w:eastAsia="Times New Roman" w:cs="Times New Roman"/>
          <w:b/>
          <w:bCs/>
          <w:spacing w:val="-3"/>
          <w:kern w:val="0"/>
          <w:sz w:val="28"/>
          <w:szCs w:val="28"/>
          <w:lang w:eastAsia="en-US" w:bidi="ar-SA"/>
        </w:rPr>
        <w:t xml:space="preserve"> </w:t>
      </w:r>
      <w:r w:rsidRPr="002E3D76">
        <w:rPr>
          <w:rFonts w:eastAsia="Times New Roman" w:cs="Times New Roman"/>
          <w:b/>
          <w:bCs/>
          <w:kern w:val="0"/>
          <w:sz w:val="28"/>
          <w:szCs w:val="28"/>
          <w:lang w:eastAsia="en-US" w:bidi="ar-SA"/>
        </w:rPr>
        <w:t>в</w:t>
      </w:r>
      <w:r w:rsidRPr="002E3D76">
        <w:rPr>
          <w:rFonts w:eastAsia="Times New Roman" w:cs="Times New Roman"/>
          <w:b/>
          <w:bCs/>
          <w:spacing w:val="-3"/>
          <w:kern w:val="0"/>
          <w:sz w:val="28"/>
          <w:szCs w:val="28"/>
          <w:lang w:eastAsia="en-US" w:bidi="ar-SA"/>
        </w:rPr>
        <w:t xml:space="preserve"> </w:t>
      </w:r>
      <w:r w:rsidRPr="002E3D76">
        <w:rPr>
          <w:rFonts w:eastAsia="Times New Roman" w:cs="Times New Roman"/>
          <w:b/>
          <w:bCs/>
          <w:kern w:val="0"/>
          <w:sz w:val="28"/>
          <w:szCs w:val="28"/>
          <w:lang w:eastAsia="en-US" w:bidi="ar-SA"/>
        </w:rPr>
        <w:t>практику.</w:t>
      </w:r>
    </w:p>
    <w:p w:rsidR="002E3D76" w:rsidRPr="002E3D76" w:rsidRDefault="00DA7FE2" w:rsidP="002E3D76">
      <w:pPr>
        <w:tabs>
          <w:tab w:val="left" w:pos="0"/>
        </w:tabs>
        <w:suppressAutoHyphens w:val="0"/>
        <w:autoSpaceDE w:val="0"/>
        <w:autoSpaceDN w:val="0"/>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П</w:t>
      </w:r>
      <w:r w:rsidRPr="002E3D76">
        <w:rPr>
          <w:rFonts w:eastAsia="Times New Roman" w:cs="Times New Roman"/>
          <w:kern w:val="0"/>
          <w:sz w:val="28"/>
          <w:szCs w:val="28"/>
          <w:lang w:eastAsia="en-US" w:bidi="ar-SA"/>
        </w:rPr>
        <w:t>олучено свидетельство о государственной регистрации прав на объект авторского права от 31.12.2020г №14</w:t>
      </w:r>
      <w:r>
        <w:rPr>
          <w:rFonts w:eastAsia="Times New Roman" w:cs="Times New Roman"/>
          <w:kern w:val="0"/>
          <w:sz w:val="28"/>
          <w:szCs w:val="28"/>
          <w:lang w:eastAsia="en-US" w:bidi="ar-SA"/>
        </w:rPr>
        <w:t>256</w:t>
      </w:r>
      <w:r w:rsidRPr="002E3D76">
        <w:rPr>
          <w:rFonts w:eastAsia="Times New Roman" w:cs="Times New Roman"/>
          <w:kern w:val="0"/>
          <w:sz w:val="28"/>
          <w:szCs w:val="28"/>
          <w:lang w:eastAsia="en-US" w:bidi="ar-SA"/>
        </w:rPr>
        <w:t xml:space="preserve"> </w:t>
      </w:r>
      <w:r w:rsidR="002E3D76" w:rsidRPr="002E3D76">
        <w:rPr>
          <w:rFonts w:eastAsia="Times New Roman" w:cs="Times New Roman"/>
          <w:kern w:val="0"/>
          <w:sz w:val="28"/>
          <w:szCs w:val="28"/>
          <w:lang w:eastAsia="en-US" w:bidi="ar-SA"/>
        </w:rPr>
        <w:t>«Метод мирингопластики с</w:t>
      </w:r>
      <w:r w:rsidR="002E3D76" w:rsidRPr="002E3D76">
        <w:rPr>
          <w:rFonts w:eastAsia="Times New Roman" w:cs="Times New Roman"/>
          <w:spacing w:val="1"/>
          <w:kern w:val="0"/>
          <w:sz w:val="28"/>
          <w:szCs w:val="28"/>
          <w:lang w:eastAsia="en-US" w:bidi="ar-SA"/>
        </w:rPr>
        <w:t xml:space="preserve"> </w:t>
      </w:r>
      <w:r w:rsidR="002E3D76" w:rsidRPr="002E3D76">
        <w:rPr>
          <w:rFonts w:eastAsia="Times New Roman" w:cs="Times New Roman"/>
          <w:kern w:val="0"/>
          <w:sz w:val="28"/>
          <w:szCs w:val="28"/>
          <w:lang w:eastAsia="en-US" w:bidi="ar-SA"/>
        </w:rPr>
        <w:t>применением внеклеточного мат</w:t>
      </w:r>
      <w:r>
        <w:rPr>
          <w:rFonts w:eastAsia="Times New Roman" w:cs="Times New Roman"/>
          <w:kern w:val="0"/>
          <w:sz w:val="28"/>
          <w:szCs w:val="28"/>
          <w:lang w:eastAsia="en-US" w:bidi="ar-SA"/>
        </w:rPr>
        <w:t>рикса ксенобрюшины на кроликах».</w:t>
      </w:r>
    </w:p>
    <w:p w:rsidR="002E3D76" w:rsidRPr="002E3D76" w:rsidRDefault="002E3D76" w:rsidP="002E3D76">
      <w:pPr>
        <w:tabs>
          <w:tab w:val="left" w:pos="0"/>
        </w:tabs>
        <w:suppressAutoHyphens w:val="0"/>
        <w:autoSpaceDE w:val="0"/>
        <w:autoSpaceDN w:val="0"/>
        <w:spacing w:before="1"/>
        <w:ind w:firstLine="709"/>
        <w:jc w:val="both"/>
        <w:rPr>
          <w:rFonts w:eastAsia="Times New Roman" w:cs="Times New Roman"/>
          <w:kern w:val="0"/>
          <w:sz w:val="28"/>
          <w:szCs w:val="28"/>
          <w:lang w:eastAsia="en-US" w:bidi="ar-SA"/>
        </w:rPr>
      </w:pPr>
      <w:r w:rsidRPr="002E3D76">
        <w:rPr>
          <w:rFonts w:eastAsia="Times New Roman" w:cs="Times New Roman"/>
          <w:kern w:val="0"/>
          <w:sz w:val="28"/>
          <w:szCs w:val="28"/>
          <w:lang w:eastAsia="en-US" w:bidi="ar-SA"/>
        </w:rPr>
        <w:t>Результаты</w:t>
      </w:r>
      <w:r w:rsidRPr="002E3D76">
        <w:rPr>
          <w:rFonts w:eastAsia="Times New Roman" w:cs="Times New Roman"/>
          <w:spacing w:val="1"/>
          <w:kern w:val="0"/>
          <w:sz w:val="28"/>
          <w:szCs w:val="28"/>
          <w:lang w:eastAsia="en-US" w:bidi="ar-SA"/>
        </w:rPr>
        <w:t xml:space="preserve"> экспериментального </w:t>
      </w:r>
      <w:r w:rsidRPr="002E3D76">
        <w:rPr>
          <w:rFonts w:eastAsia="Times New Roman" w:cs="Times New Roman"/>
          <w:kern w:val="0"/>
          <w:sz w:val="28"/>
          <w:szCs w:val="28"/>
          <w:lang w:eastAsia="en-US" w:bidi="ar-SA"/>
        </w:rPr>
        <w:t>исследования</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дают</w:t>
      </w:r>
      <w:r w:rsidRPr="002E3D76">
        <w:rPr>
          <w:rFonts w:eastAsia="Times New Roman" w:cs="Times New Roman"/>
          <w:spacing w:val="1"/>
          <w:kern w:val="0"/>
          <w:sz w:val="28"/>
          <w:szCs w:val="28"/>
          <w:lang w:eastAsia="en-US" w:bidi="ar-SA"/>
        </w:rPr>
        <w:t xml:space="preserve"> основание </w:t>
      </w:r>
      <w:r w:rsidRPr="002E3D76">
        <w:rPr>
          <w:rFonts w:eastAsia="Times New Roman" w:cs="Times New Roman"/>
          <w:kern w:val="0"/>
          <w:sz w:val="28"/>
          <w:szCs w:val="28"/>
          <w:lang w:eastAsia="en-US" w:bidi="ar-SA"/>
        </w:rPr>
        <w:t>рекомендовать проведение клинических испытаний о возможности использования</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децеллюляризированного</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матрикса</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ксенобрюшины</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при</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мирингопластики в</w:t>
      </w:r>
      <w:r w:rsidRPr="002E3D76">
        <w:rPr>
          <w:rFonts w:eastAsia="Times New Roman" w:cs="Times New Roman"/>
          <w:spacing w:val="-3"/>
          <w:kern w:val="0"/>
          <w:sz w:val="28"/>
          <w:szCs w:val="28"/>
          <w:lang w:eastAsia="en-US" w:bidi="ar-SA"/>
        </w:rPr>
        <w:t xml:space="preserve"> </w:t>
      </w:r>
      <w:r w:rsidRPr="002E3D76">
        <w:rPr>
          <w:rFonts w:eastAsia="Times New Roman" w:cs="Times New Roman"/>
          <w:kern w:val="0"/>
          <w:sz w:val="28"/>
          <w:szCs w:val="28"/>
          <w:lang w:eastAsia="en-US" w:bidi="ar-SA"/>
        </w:rPr>
        <w:t>качестве</w:t>
      </w:r>
      <w:r w:rsidRPr="002E3D76">
        <w:rPr>
          <w:rFonts w:eastAsia="Times New Roman" w:cs="Times New Roman"/>
          <w:spacing w:val="-5"/>
          <w:kern w:val="0"/>
          <w:sz w:val="28"/>
          <w:szCs w:val="28"/>
          <w:lang w:eastAsia="en-US" w:bidi="ar-SA"/>
        </w:rPr>
        <w:t xml:space="preserve"> </w:t>
      </w:r>
      <w:r w:rsidRPr="002E3D76">
        <w:rPr>
          <w:rFonts w:eastAsia="Times New Roman" w:cs="Times New Roman"/>
          <w:kern w:val="0"/>
          <w:sz w:val="28"/>
          <w:szCs w:val="28"/>
          <w:lang w:eastAsia="en-US" w:bidi="ar-SA"/>
        </w:rPr>
        <w:t>клинического</w:t>
      </w:r>
      <w:r w:rsidRPr="002E3D76">
        <w:rPr>
          <w:rFonts w:eastAsia="Times New Roman" w:cs="Times New Roman"/>
          <w:spacing w:val="-3"/>
          <w:kern w:val="0"/>
          <w:sz w:val="28"/>
          <w:szCs w:val="28"/>
          <w:lang w:eastAsia="en-US" w:bidi="ar-SA"/>
        </w:rPr>
        <w:t xml:space="preserve"> </w:t>
      </w:r>
      <w:r w:rsidRPr="002E3D76">
        <w:rPr>
          <w:rFonts w:eastAsia="Times New Roman" w:cs="Times New Roman"/>
          <w:kern w:val="0"/>
          <w:sz w:val="28"/>
          <w:szCs w:val="28"/>
          <w:lang w:eastAsia="en-US" w:bidi="ar-SA"/>
        </w:rPr>
        <w:t>исследования</w:t>
      </w:r>
      <w:r w:rsidRPr="002E3D76">
        <w:rPr>
          <w:rFonts w:eastAsia="Times New Roman" w:cs="Times New Roman"/>
          <w:spacing w:val="-1"/>
          <w:kern w:val="0"/>
          <w:sz w:val="28"/>
          <w:szCs w:val="28"/>
          <w:lang w:eastAsia="en-US" w:bidi="ar-SA"/>
        </w:rPr>
        <w:t xml:space="preserve"> </w:t>
      </w:r>
      <w:r w:rsidRPr="002E3D76">
        <w:rPr>
          <w:rFonts w:eastAsia="Times New Roman" w:cs="Times New Roman"/>
          <w:kern w:val="0"/>
          <w:sz w:val="28"/>
          <w:szCs w:val="28"/>
          <w:lang w:eastAsia="en-US" w:bidi="ar-SA"/>
        </w:rPr>
        <w:t>в</w:t>
      </w:r>
      <w:r w:rsidRPr="002E3D76">
        <w:rPr>
          <w:rFonts w:eastAsia="Times New Roman" w:cs="Times New Roman"/>
          <w:spacing w:val="-4"/>
          <w:kern w:val="0"/>
          <w:sz w:val="28"/>
          <w:szCs w:val="28"/>
          <w:lang w:eastAsia="en-US" w:bidi="ar-SA"/>
        </w:rPr>
        <w:t xml:space="preserve"> </w:t>
      </w:r>
      <w:r w:rsidRPr="002E3D76">
        <w:rPr>
          <w:rFonts w:eastAsia="Times New Roman" w:cs="Times New Roman"/>
          <w:kern w:val="0"/>
          <w:sz w:val="28"/>
          <w:szCs w:val="28"/>
          <w:lang w:eastAsia="en-US" w:bidi="ar-SA"/>
        </w:rPr>
        <w:t>ЛОР-</w:t>
      </w:r>
      <w:r w:rsidRPr="002E3D76">
        <w:rPr>
          <w:rFonts w:eastAsia="Times New Roman" w:cs="Times New Roman"/>
          <w:spacing w:val="2"/>
          <w:kern w:val="0"/>
          <w:sz w:val="28"/>
          <w:szCs w:val="28"/>
          <w:lang w:eastAsia="en-US" w:bidi="ar-SA"/>
        </w:rPr>
        <w:t xml:space="preserve"> </w:t>
      </w:r>
      <w:r w:rsidRPr="002E3D76">
        <w:rPr>
          <w:rFonts w:eastAsia="Times New Roman" w:cs="Times New Roman"/>
          <w:kern w:val="0"/>
          <w:sz w:val="28"/>
          <w:szCs w:val="28"/>
          <w:lang w:eastAsia="en-US" w:bidi="ar-SA"/>
        </w:rPr>
        <w:t>практике.</w:t>
      </w:r>
    </w:p>
    <w:p w:rsidR="002E3D76" w:rsidRDefault="002E3D76" w:rsidP="002E3D76">
      <w:pPr>
        <w:tabs>
          <w:tab w:val="left" w:pos="0"/>
        </w:tabs>
        <w:suppressAutoHyphens w:val="0"/>
        <w:autoSpaceDE w:val="0"/>
        <w:autoSpaceDN w:val="0"/>
        <w:spacing w:before="1"/>
        <w:ind w:firstLine="709"/>
        <w:jc w:val="both"/>
        <w:rPr>
          <w:rFonts w:eastAsia="Times New Roman" w:cs="Times New Roman"/>
          <w:kern w:val="0"/>
          <w:sz w:val="28"/>
          <w:szCs w:val="28"/>
          <w:lang w:eastAsia="en-US" w:bidi="ar-SA"/>
        </w:rPr>
      </w:pPr>
      <w:r w:rsidRPr="002E3D76">
        <w:rPr>
          <w:rFonts w:eastAsia="Times New Roman" w:cs="Times New Roman"/>
          <w:kern w:val="0"/>
          <w:sz w:val="28"/>
          <w:szCs w:val="28"/>
          <w:lang w:eastAsia="en-US" w:bidi="ar-SA"/>
        </w:rPr>
        <w:t>Отдельные результаты данной диссертационной работы, полученные в ходе исследования, были и внедрены в учебный процесс</w:t>
      </w:r>
      <w:r w:rsidRPr="002E3D76">
        <w:rPr>
          <w:rFonts w:eastAsia="Times New Roman" w:cs="Times New Roman"/>
          <w:color w:val="000000"/>
          <w:kern w:val="0"/>
          <w:lang w:eastAsia="ru-RU" w:bidi="ar-SA"/>
        </w:rPr>
        <w:t xml:space="preserve"> </w:t>
      </w:r>
      <w:r w:rsidRPr="002E3D76">
        <w:rPr>
          <w:rFonts w:eastAsia="Times New Roman" w:cs="Times New Roman"/>
          <w:kern w:val="0"/>
          <w:sz w:val="28"/>
          <w:szCs w:val="28"/>
          <w:lang w:eastAsia="en-US" w:bidi="ar-SA"/>
        </w:rPr>
        <w:t>в рамках обучение ориентированного на исследования (</w:t>
      </w:r>
      <w:r w:rsidRPr="002E3D76">
        <w:rPr>
          <w:rFonts w:eastAsia="Times New Roman" w:cs="Times New Roman"/>
          <w:kern w:val="0"/>
          <w:sz w:val="28"/>
          <w:szCs w:val="28"/>
          <w:lang w:val="en-US" w:eastAsia="en-US" w:bidi="ar-SA"/>
        </w:rPr>
        <w:t>RBL</w:t>
      </w:r>
      <w:r w:rsidRPr="002E3D76">
        <w:rPr>
          <w:rFonts w:eastAsia="Times New Roman" w:cs="Times New Roman"/>
          <w:kern w:val="0"/>
          <w:sz w:val="28"/>
          <w:szCs w:val="28"/>
          <w:lang w:eastAsia="en-US" w:bidi="ar-SA"/>
        </w:rPr>
        <w:t>) для обучающихся по программе постдипломного образования (резидентура, магистратура, докторантура)</w:t>
      </w:r>
      <w:r w:rsidRPr="002E3D76">
        <w:rPr>
          <w:rFonts w:eastAsia="Times New Roman" w:cs="Times New Roman"/>
          <w:b/>
          <w:kern w:val="0"/>
          <w:sz w:val="28"/>
          <w:szCs w:val="28"/>
          <w:u w:val="single"/>
          <w:lang w:eastAsia="en-US" w:bidi="ar-SA"/>
        </w:rPr>
        <w:t xml:space="preserve"> </w:t>
      </w:r>
      <w:r w:rsidRPr="002E3D76">
        <w:rPr>
          <w:rFonts w:eastAsia="Times New Roman" w:cs="Times New Roman"/>
          <w:kern w:val="0"/>
          <w:sz w:val="28"/>
          <w:szCs w:val="28"/>
          <w:lang w:eastAsia="en-US" w:bidi="ar-SA"/>
        </w:rPr>
        <w:t>кафедры хирургических болезней, так же кафедры патологии. Акт внедрения результатов НИР</w:t>
      </w:r>
      <w:r>
        <w:rPr>
          <w:rFonts w:eastAsia="Times New Roman" w:cs="Times New Roman"/>
          <w:kern w:val="0"/>
          <w:sz w:val="28"/>
          <w:szCs w:val="28"/>
          <w:lang w:eastAsia="en-US" w:bidi="ar-SA"/>
        </w:rPr>
        <w:t xml:space="preserve"> от 08.09.2022г.</w:t>
      </w:r>
    </w:p>
    <w:p w:rsidR="00816BDB" w:rsidRPr="00816BDB" w:rsidRDefault="00816BDB" w:rsidP="00816BDB">
      <w:pPr>
        <w:tabs>
          <w:tab w:val="left" w:pos="0"/>
        </w:tabs>
        <w:suppressAutoHyphens w:val="0"/>
        <w:autoSpaceDE w:val="0"/>
        <w:autoSpaceDN w:val="0"/>
        <w:ind w:firstLine="709"/>
        <w:jc w:val="both"/>
        <w:outlineLvl w:val="0"/>
        <w:rPr>
          <w:rFonts w:eastAsia="Times New Roman" w:cs="Times New Roman"/>
          <w:b/>
          <w:bCs/>
          <w:kern w:val="0"/>
          <w:sz w:val="28"/>
          <w:szCs w:val="28"/>
          <w:lang w:eastAsia="en-US" w:bidi="ar-SA"/>
        </w:rPr>
      </w:pPr>
      <w:r w:rsidRPr="00816BDB">
        <w:rPr>
          <w:rFonts w:eastAsia="Times New Roman" w:cs="Times New Roman"/>
          <w:b/>
          <w:bCs/>
          <w:kern w:val="0"/>
          <w:sz w:val="28"/>
          <w:szCs w:val="28"/>
          <w:lang w:eastAsia="en-US" w:bidi="ar-SA"/>
        </w:rPr>
        <w:t>Апробация</w:t>
      </w:r>
      <w:r w:rsidRPr="00816BDB">
        <w:rPr>
          <w:rFonts w:eastAsia="Times New Roman" w:cs="Times New Roman"/>
          <w:b/>
          <w:bCs/>
          <w:spacing w:val="-5"/>
          <w:kern w:val="0"/>
          <w:sz w:val="28"/>
          <w:szCs w:val="28"/>
          <w:lang w:eastAsia="en-US" w:bidi="ar-SA"/>
        </w:rPr>
        <w:t xml:space="preserve"> </w:t>
      </w:r>
      <w:r w:rsidRPr="00816BDB">
        <w:rPr>
          <w:rFonts w:eastAsia="Times New Roman" w:cs="Times New Roman"/>
          <w:b/>
          <w:bCs/>
          <w:kern w:val="0"/>
          <w:sz w:val="28"/>
          <w:szCs w:val="28"/>
          <w:lang w:eastAsia="en-US" w:bidi="ar-SA"/>
        </w:rPr>
        <w:t>работы</w:t>
      </w:r>
    </w:p>
    <w:p w:rsidR="00816BDB" w:rsidRPr="00816BDB" w:rsidRDefault="00816BDB" w:rsidP="00816BDB">
      <w:pPr>
        <w:tabs>
          <w:tab w:val="left" w:pos="0"/>
        </w:tabs>
        <w:suppressAutoHyphens w:val="0"/>
        <w:autoSpaceDE w:val="0"/>
        <w:autoSpaceDN w:val="0"/>
        <w:ind w:firstLine="709"/>
        <w:jc w:val="both"/>
        <w:rPr>
          <w:rFonts w:eastAsia="Times New Roman" w:cs="Times New Roman"/>
          <w:spacing w:val="1"/>
          <w:kern w:val="0"/>
          <w:sz w:val="28"/>
          <w:szCs w:val="28"/>
          <w:lang w:eastAsia="en-US" w:bidi="ar-SA"/>
        </w:rPr>
      </w:pPr>
      <w:r w:rsidRPr="00816BDB">
        <w:rPr>
          <w:rFonts w:eastAsia="Times New Roman" w:cs="Times New Roman"/>
          <w:kern w:val="0"/>
          <w:sz w:val="28"/>
          <w:szCs w:val="28"/>
          <w:lang w:eastAsia="en-US" w:bidi="ar-SA"/>
        </w:rPr>
        <w:t>Основные</w:t>
      </w:r>
      <w:r w:rsidRPr="00816BDB">
        <w:rPr>
          <w:rFonts w:eastAsia="Times New Roman" w:cs="Times New Roman"/>
          <w:spacing w:val="1"/>
          <w:kern w:val="0"/>
          <w:sz w:val="28"/>
          <w:szCs w:val="28"/>
          <w:lang w:eastAsia="en-US" w:bidi="ar-SA"/>
        </w:rPr>
        <w:t xml:space="preserve"> </w:t>
      </w:r>
      <w:r w:rsidRPr="00816BDB">
        <w:rPr>
          <w:rFonts w:eastAsia="Times New Roman" w:cs="Times New Roman"/>
          <w:kern w:val="0"/>
          <w:sz w:val="28"/>
          <w:szCs w:val="28"/>
          <w:lang w:eastAsia="en-US" w:bidi="ar-SA"/>
        </w:rPr>
        <w:t>положения</w:t>
      </w:r>
      <w:r w:rsidRPr="00816BDB">
        <w:rPr>
          <w:rFonts w:eastAsia="Times New Roman" w:cs="Times New Roman"/>
          <w:spacing w:val="1"/>
          <w:kern w:val="0"/>
          <w:sz w:val="28"/>
          <w:szCs w:val="28"/>
          <w:lang w:eastAsia="en-US" w:bidi="ar-SA"/>
        </w:rPr>
        <w:t xml:space="preserve"> </w:t>
      </w:r>
      <w:r w:rsidRPr="00816BDB">
        <w:rPr>
          <w:rFonts w:eastAsia="Times New Roman" w:cs="Times New Roman"/>
          <w:kern w:val="0"/>
          <w:sz w:val="28"/>
          <w:szCs w:val="28"/>
          <w:lang w:eastAsia="en-US" w:bidi="ar-SA"/>
        </w:rPr>
        <w:t>диссертации</w:t>
      </w:r>
      <w:r w:rsidRPr="00816BDB">
        <w:rPr>
          <w:rFonts w:eastAsia="Times New Roman" w:cs="Times New Roman"/>
          <w:spacing w:val="1"/>
          <w:kern w:val="0"/>
          <w:sz w:val="28"/>
          <w:szCs w:val="28"/>
          <w:lang w:eastAsia="en-US" w:bidi="ar-SA"/>
        </w:rPr>
        <w:t xml:space="preserve"> </w:t>
      </w:r>
      <w:r w:rsidRPr="00816BDB">
        <w:rPr>
          <w:rFonts w:eastAsia="Times New Roman" w:cs="Times New Roman"/>
          <w:kern w:val="0"/>
          <w:sz w:val="28"/>
          <w:szCs w:val="28"/>
          <w:lang w:eastAsia="en-US" w:bidi="ar-SA"/>
        </w:rPr>
        <w:t>доложены</w:t>
      </w:r>
      <w:r w:rsidRPr="00816BDB">
        <w:rPr>
          <w:rFonts w:eastAsia="Times New Roman" w:cs="Times New Roman"/>
          <w:spacing w:val="1"/>
          <w:kern w:val="0"/>
          <w:sz w:val="28"/>
          <w:szCs w:val="28"/>
          <w:lang w:eastAsia="en-US" w:bidi="ar-SA"/>
        </w:rPr>
        <w:t xml:space="preserve"> </w:t>
      </w:r>
      <w:r w:rsidRPr="00816BDB">
        <w:rPr>
          <w:rFonts w:eastAsia="Times New Roman" w:cs="Times New Roman"/>
          <w:kern w:val="0"/>
          <w:sz w:val="28"/>
          <w:szCs w:val="28"/>
          <w:lang w:eastAsia="en-US" w:bidi="ar-SA"/>
        </w:rPr>
        <w:t>и</w:t>
      </w:r>
      <w:r w:rsidRPr="00816BDB">
        <w:rPr>
          <w:rFonts w:eastAsia="Times New Roman" w:cs="Times New Roman"/>
          <w:spacing w:val="1"/>
          <w:kern w:val="0"/>
          <w:sz w:val="28"/>
          <w:szCs w:val="28"/>
          <w:lang w:eastAsia="en-US" w:bidi="ar-SA"/>
        </w:rPr>
        <w:t xml:space="preserve"> </w:t>
      </w:r>
      <w:r w:rsidRPr="00816BDB">
        <w:rPr>
          <w:rFonts w:eastAsia="Times New Roman" w:cs="Times New Roman"/>
          <w:kern w:val="0"/>
          <w:sz w:val="28"/>
          <w:szCs w:val="28"/>
          <w:lang w:eastAsia="en-US" w:bidi="ar-SA"/>
        </w:rPr>
        <w:t>обсуждены:</w:t>
      </w:r>
      <w:r w:rsidRPr="00816BDB">
        <w:rPr>
          <w:rFonts w:eastAsia="Times New Roman" w:cs="Times New Roman"/>
          <w:spacing w:val="1"/>
          <w:kern w:val="0"/>
          <w:sz w:val="28"/>
          <w:szCs w:val="28"/>
          <w:lang w:eastAsia="en-US" w:bidi="ar-SA"/>
        </w:rPr>
        <w:t xml:space="preserve"> </w:t>
      </w:r>
    </w:p>
    <w:p w:rsidR="00816BDB" w:rsidRPr="00816BDB" w:rsidRDefault="00816BDB" w:rsidP="00816BDB">
      <w:pPr>
        <w:tabs>
          <w:tab w:val="left" w:pos="0"/>
        </w:tabs>
        <w:suppressAutoHyphens w:val="0"/>
        <w:autoSpaceDE w:val="0"/>
        <w:autoSpaceDN w:val="0"/>
        <w:ind w:firstLine="709"/>
        <w:jc w:val="both"/>
        <w:rPr>
          <w:rFonts w:eastAsia="Times New Roman" w:cs="Times New Roman"/>
          <w:spacing w:val="1"/>
          <w:kern w:val="0"/>
          <w:sz w:val="28"/>
          <w:szCs w:val="28"/>
          <w:lang w:val="en-US" w:eastAsia="en-US" w:bidi="ar-SA"/>
        </w:rPr>
      </w:pPr>
      <w:r w:rsidRPr="00816BDB">
        <w:rPr>
          <w:rFonts w:eastAsia="Times New Roman" w:cs="Times New Roman"/>
          <w:spacing w:val="1"/>
          <w:kern w:val="0"/>
          <w:sz w:val="28"/>
          <w:szCs w:val="28"/>
          <w:lang w:eastAsia="en-US" w:bidi="ar-SA"/>
        </w:rPr>
        <w:lastRenderedPageBreak/>
        <w:t>–</w:t>
      </w:r>
      <w:r w:rsidRPr="00816BDB">
        <w:rPr>
          <w:rFonts w:eastAsia="Times New Roman" w:cs="Times New Roman"/>
          <w:kern w:val="0"/>
          <w:sz w:val="28"/>
          <w:szCs w:val="28"/>
          <w:lang w:eastAsia="en-US" w:bidi="ar-SA"/>
        </w:rPr>
        <w:t xml:space="preserve"> Международной научно-практической конференции ТГМУ им. </w:t>
      </w:r>
      <w:proofErr w:type="spellStart"/>
      <w:r w:rsidRPr="00816BDB">
        <w:rPr>
          <w:rFonts w:eastAsia="Times New Roman" w:cs="Times New Roman"/>
          <w:kern w:val="0"/>
          <w:sz w:val="28"/>
          <w:szCs w:val="28"/>
          <w:lang w:eastAsia="en-US" w:bidi="ar-SA"/>
        </w:rPr>
        <w:t>Абуали</w:t>
      </w:r>
      <w:proofErr w:type="spellEnd"/>
      <w:r w:rsidRPr="00816BDB">
        <w:rPr>
          <w:rFonts w:eastAsia="Times New Roman" w:cs="Times New Roman"/>
          <w:kern w:val="0"/>
          <w:sz w:val="28"/>
          <w:szCs w:val="28"/>
          <w:lang w:val="en-US" w:eastAsia="en-US" w:bidi="ar-SA"/>
        </w:rPr>
        <w:t xml:space="preserve"> </w:t>
      </w:r>
      <w:proofErr w:type="spellStart"/>
      <w:r w:rsidRPr="00816BDB">
        <w:rPr>
          <w:rFonts w:eastAsia="Times New Roman" w:cs="Times New Roman"/>
          <w:kern w:val="0"/>
          <w:sz w:val="28"/>
          <w:szCs w:val="28"/>
          <w:lang w:eastAsia="en-US" w:bidi="ar-SA"/>
        </w:rPr>
        <w:t>ибни</w:t>
      </w:r>
      <w:proofErr w:type="spellEnd"/>
      <w:r w:rsidRPr="00816BDB">
        <w:rPr>
          <w:rFonts w:eastAsia="Times New Roman" w:cs="Times New Roman"/>
          <w:spacing w:val="1"/>
          <w:kern w:val="0"/>
          <w:sz w:val="28"/>
          <w:szCs w:val="28"/>
          <w:lang w:val="en-US" w:eastAsia="en-US" w:bidi="ar-SA"/>
        </w:rPr>
        <w:t xml:space="preserve"> </w:t>
      </w:r>
      <w:proofErr w:type="spellStart"/>
      <w:r w:rsidRPr="00816BDB">
        <w:rPr>
          <w:rFonts w:eastAsia="Times New Roman" w:cs="Times New Roman"/>
          <w:kern w:val="0"/>
          <w:sz w:val="28"/>
          <w:szCs w:val="28"/>
          <w:lang w:eastAsia="en-US" w:bidi="ar-SA"/>
        </w:rPr>
        <w:t>Сино</w:t>
      </w:r>
      <w:proofErr w:type="spellEnd"/>
      <w:r w:rsidRPr="00816BDB">
        <w:rPr>
          <w:rFonts w:eastAsia="Times New Roman" w:cs="Times New Roman"/>
          <w:spacing w:val="-2"/>
          <w:kern w:val="0"/>
          <w:sz w:val="28"/>
          <w:szCs w:val="28"/>
          <w:lang w:val="en-US" w:eastAsia="en-US" w:bidi="ar-SA"/>
        </w:rPr>
        <w:t xml:space="preserve"> </w:t>
      </w:r>
      <w:r w:rsidRPr="00816BDB">
        <w:rPr>
          <w:rFonts w:eastAsia="Times New Roman" w:cs="Times New Roman"/>
          <w:kern w:val="0"/>
          <w:sz w:val="28"/>
          <w:szCs w:val="28"/>
          <w:lang w:val="en-US" w:eastAsia="en-US" w:bidi="ar-SA"/>
        </w:rPr>
        <w:t>(67-</w:t>
      </w:r>
      <w:r w:rsidRPr="00816BDB">
        <w:rPr>
          <w:rFonts w:eastAsia="Times New Roman" w:cs="Times New Roman"/>
          <w:kern w:val="0"/>
          <w:sz w:val="28"/>
          <w:szCs w:val="28"/>
          <w:lang w:eastAsia="en-US" w:bidi="ar-SA"/>
        </w:rPr>
        <w:t>ой</w:t>
      </w:r>
      <w:r w:rsidRPr="00816BDB">
        <w:rPr>
          <w:rFonts w:eastAsia="Times New Roman" w:cs="Times New Roman"/>
          <w:spacing w:val="-2"/>
          <w:kern w:val="0"/>
          <w:sz w:val="28"/>
          <w:szCs w:val="28"/>
          <w:lang w:val="en-US" w:eastAsia="en-US" w:bidi="ar-SA"/>
        </w:rPr>
        <w:t xml:space="preserve"> </w:t>
      </w:r>
      <w:r w:rsidRPr="00816BDB">
        <w:rPr>
          <w:rFonts w:eastAsia="Times New Roman" w:cs="Times New Roman"/>
          <w:kern w:val="0"/>
          <w:sz w:val="28"/>
          <w:szCs w:val="28"/>
          <w:lang w:eastAsia="en-US" w:bidi="ar-SA"/>
        </w:rPr>
        <w:t>годичной</w:t>
      </w:r>
      <w:r w:rsidRPr="00816BDB">
        <w:rPr>
          <w:rFonts w:eastAsia="Times New Roman" w:cs="Times New Roman"/>
          <w:kern w:val="0"/>
          <w:sz w:val="28"/>
          <w:szCs w:val="28"/>
          <w:lang w:val="en-US" w:eastAsia="en-US" w:bidi="ar-SA"/>
        </w:rPr>
        <w:t>)</w:t>
      </w:r>
      <w:r w:rsidRPr="00816BDB">
        <w:rPr>
          <w:rFonts w:eastAsia="Times New Roman" w:cs="Times New Roman"/>
          <w:spacing w:val="-5"/>
          <w:kern w:val="0"/>
          <w:sz w:val="28"/>
          <w:szCs w:val="28"/>
          <w:lang w:val="en-US" w:eastAsia="en-US" w:bidi="ar-SA"/>
        </w:rPr>
        <w:t xml:space="preserve"> </w:t>
      </w:r>
      <w:r w:rsidRPr="00816BDB">
        <w:rPr>
          <w:rFonts w:eastAsia="Times New Roman" w:cs="Times New Roman"/>
          <w:kern w:val="0"/>
          <w:sz w:val="28"/>
          <w:szCs w:val="28"/>
          <w:lang w:val="en-US" w:eastAsia="en-US" w:bidi="ar-SA"/>
        </w:rPr>
        <w:t>«Medical</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science</w:t>
      </w:r>
      <w:r w:rsidRPr="00816BDB">
        <w:rPr>
          <w:rFonts w:eastAsia="Times New Roman" w:cs="Times New Roman"/>
          <w:spacing w:val="-5"/>
          <w:kern w:val="0"/>
          <w:sz w:val="28"/>
          <w:szCs w:val="28"/>
          <w:lang w:val="en-US" w:eastAsia="en-US" w:bidi="ar-SA"/>
        </w:rPr>
        <w:t xml:space="preserve"> </w:t>
      </w:r>
      <w:r w:rsidRPr="00816BDB">
        <w:rPr>
          <w:rFonts w:eastAsia="Times New Roman" w:cs="Times New Roman"/>
          <w:kern w:val="0"/>
          <w:sz w:val="28"/>
          <w:szCs w:val="28"/>
          <w:lang w:val="en-US" w:eastAsia="en-US" w:bidi="ar-SA"/>
        </w:rPr>
        <w:t>of</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the</w:t>
      </w:r>
      <w:r w:rsidRPr="00816BDB">
        <w:rPr>
          <w:rFonts w:eastAsia="Times New Roman" w:cs="Times New Roman"/>
          <w:spacing w:val="-2"/>
          <w:kern w:val="0"/>
          <w:sz w:val="28"/>
          <w:szCs w:val="28"/>
          <w:lang w:val="en-US" w:eastAsia="en-US" w:bidi="ar-SA"/>
        </w:rPr>
        <w:t xml:space="preserve"> </w:t>
      </w:r>
      <w:r w:rsidRPr="00816BDB">
        <w:rPr>
          <w:rFonts w:eastAsia="Times New Roman" w:cs="Times New Roman"/>
          <w:kern w:val="0"/>
          <w:sz w:val="28"/>
          <w:szCs w:val="28"/>
          <w:lang w:val="en-US" w:eastAsia="en-US" w:bidi="ar-SA"/>
        </w:rPr>
        <w:t>xxi</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century</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w:t>
      </w:r>
      <w:r w:rsidRPr="00816BDB">
        <w:rPr>
          <w:rFonts w:eastAsia="Times New Roman" w:cs="Times New Roman"/>
          <w:spacing w:val="-3"/>
          <w:kern w:val="0"/>
          <w:sz w:val="28"/>
          <w:szCs w:val="28"/>
          <w:lang w:val="en-US" w:eastAsia="en-US" w:bidi="ar-SA"/>
        </w:rPr>
        <w:t xml:space="preserve"> </w:t>
      </w:r>
      <w:r w:rsidRPr="00816BDB">
        <w:rPr>
          <w:rFonts w:eastAsia="Times New Roman" w:cs="Times New Roman"/>
          <w:kern w:val="0"/>
          <w:sz w:val="28"/>
          <w:szCs w:val="28"/>
          <w:lang w:val="en-US" w:eastAsia="en-US" w:bidi="ar-SA"/>
        </w:rPr>
        <w:t>looking</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towards the</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future»</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(29</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eastAsia="en-US" w:bidi="ar-SA"/>
        </w:rPr>
        <w:t>ноября</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val="en-US" w:eastAsia="en-US" w:bidi="ar-SA"/>
        </w:rPr>
        <w:t>2019</w:t>
      </w:r>
      <w:r w:rsidRPr="00816BDB">
        <w:rPr>
          <w:rFonts w:eastAsia="Times New Roman" w:cs="Times New Roman"/>
          <w:spacing w:val="1"/>
          <w:kern w:val="0"/>
          <w:sz w:val="28"/>
          <w:szCs w:val="28"/>
          <w:lang w:val="en-US" w:eastAsia="en-US" w:bidi="ar-SA"/>
        </w:rPr>
        <w:t xml:space="preserve"> </w:t>
      </w:r>
      <w:r w:rsidRPr="00816BDB">
        <w:rPr>
          <w:rFonts w:eastAsia="Times New Roman" w:cs="Times New Roman"/>
          <w:kern w:val="0"/>
          <w:sz w:val="28"/>
          <w:szCs w:val="28"/>
          <w:lang w:eastAsia="en-US" w:bidi="ar-SA"/>
        </w:rPr>
        <w:t>Душанбе</w:t>
      </w:r>
      <w:r w:rsidRPr="00816BDB">
        <w:rPr>
          <w:rFonts w:eastAsia="Times New Roman" w:cs="Times New Roman"/>
          <w:kern w:val="0"/>
          <w:sz w:val="28"/>
          <w:szCs w:val="28"/>
          <w:lang w:val="en-US" w:eastAsia="en-US" w:bidi="ar-SA"/>
        </w:rPr>
        <w:t>);</w:t>
      </w:r>
    </w:p>
    <w:p w:rsidR="00816BDB" w:rsidRPr="00816BDB" w:rsidRDefault="00816BDB" w:rsidP="00816BDB">
      <w:pPr>
        <w:tabs>
          <w:tab w:val="left" w:pos="0"/>
        </w:tabs>
        <w:suppressAutoHyphens w:val="0"/>
        <w:autoSpaceDE w:val="0"/>
        <w:autoSpaceDN w:val="0"/>
        <w:ind w:firstLine="709"/>
        <w:jc w:val="both"/>
        <w:rPr>
          <w:rFonts w:eastAsia="Times New Roman" w:cs="Times New Roman"/>
          <w:spacing w:val="1"/>
          <w:kern w:val="0"/>
          <w:sz w:val="28"/>
          <w:szCs w:val="28"/>
          <w:lang w:eastAsia="en-US" w:bidi="ar-SA"/>
        </w:rPr>
      </w:pPr>
      <w:r w:rsidRPr="00816BDB">
        <w:rPr>
          <w:rFonts w:eastAsia="Times New Roman" w:cs="Times New Roman"/>
          <w:spacing w:val="1"/>
          <w:kern w:val="0"/>
          <w:sz w:val="28"/>
          <w:szCs w:val="28"/>
          <w:lang w:eastAsia="en-US" w:bidi="ar-SA"/>
        </w:rPr>
        <w:t xml:space="preserve">– </w:t>
      </w:r>
      <w:r w:rsidRPr="00816BDB">
        <w:rPr>
          <w:rFonts w:eastAsia="Times New Roman" w:cs="Times New Roman"/>
          <w:spacing w:val="1"/>
          <w:kern w:val="0"/>
          <w:sz w:val="28"/>
          <w:szCs w:val="28"/>
          <w:lang w:val="en-US" w:eastAsia="en-US" w:bidi="ar-SA"/>
        </w:rPr>
        <w:t>I</w:t>
      </w:r>
      <w:r w:rsidRPr="00816BDB">
        <w:rPr>
          <w:rFonts w:eastAsia="Times New Roman" w:cs="Times New Roman"/>
          <w:spacing w:val="1"/>
          <w:kern w:val="0"/>
          <w:sz w:val="28"/>
          <w:szCs w:val="28"/>
          <w:lang w:eastAsia="en-US" w:bidi="ar-SA"/>
        </w:rPr>
        <w:t xml:space="preserve"> Международный </w:t>
      </w:r>
      <w:r w:rsidRPr="00816BDB">
        <w:rPr>
          <w:rFonts w:eastAsia="Times New Roman" w:cs="Times New Roman"/>
          <w:spacing w:val="1"/>
          <w:kern w:val="0"/>
          <w:sz w:val="28"/>
          <w:szCs w:val="28"/>
          <w:lang w:val="en-US" w:eastAsia="en-US" w:bidi="ar-SA"/>
        </w:rPr>
        <w:t>MED</w:t>
      </w:r>
      <w:r w:rsidRPr="00816BDB">
        <w:rPr>
          <w:rFonts w:eastAsia="Times New Roman" w:cs="Times New Roman"/>
          <w:spacing w:val="1"/>
          <w:kern w:val="0"/>
          <w:sz w:val="28"/>
          <w:szCs w:val="28"/>
          <w:lang w:eastAsia="en-US" w:bidi="ar-SA"/>
        </w:rPr>
        <w:t>-</w:t>
      </w:r>
      <w:r w:rsidRPr="00816BDB">
        <w:rPr>
          <w:rFonts w:eastAsia="Times New Roman" w:cs="Times New Roman"/>
          <w:spacing w:val="1"/>
          <w:kern w:val="0"/>
          <w:sz w:val="28"/>
          <w:szCs w:val="28"/>
          <w:lang w:val="kk-KZ" w:eastAsia="en-US" w:bidi="ar-SA"/>
        </w:rPr>
        <w:t xml:space="preserve">конгресс </w:t>
      </w:r>
      <w:r w:rsidRPr="00816BDB">
        <w:rPr>
          <w:rFonts w:eastAsia="Times New Roman" w:cs="Times New Roman"/>
          <w:spacing w:val="1"/>
          <w:kern w:val="0"/>
          <w:sz w:val="28"/>
          <w:szCs w:val="28"/>
          <w:lang w:eastAsia="en-US" w:bidi="ar-SA"/>
        </w:rPr>
        <w:t xml:space="preserve">«Человек и здоровье. </w:t>
      </w:r>
      <w:proofErr w:type="spellStart"/>
      <w:r w:rsidRPr="00816BDB">
        <w:rPr>
          <w:rFonts w:eastAsia="Times New Roman" w:cs="Times New Roman"/>
          <w:spacing w:val="1"/>
          <w:kern w:val="0"/>
          <w:sz w:val="28"/>
          <w:szCs w:val="28"/>
          <w:lang w:eastAsia="en-US" w:bidi="ar-SA"/>
        </w:rPr>
        <w:t>Мультидисциплинарный</w:t>
      </w:r>
      <w:proofErr w:type="spellEnd"/>
      <w:r w:rsidRPr="00816BDB">
        <w:rPr>
          <w:rFonts w:eastAsia="Times New Roman" w:cs="Times New Roman"/>
          <w:spacing w:val="1"/>
          <w:kern w:val="0"/>
          <w:sz w:val="28"/>
          <w:szCs w:val="28"/>
          <w:lang w:eastAsia="en-US" w:bidi="ar-SA"/>
        </w:rPr>
        <w:t xml:space="preserve"> подход в медицине» (18-19 октября 2022 г. Семей);</w:t>
      </w:r>
    </w:p>
    <w:p w:rsidR="00816BDB" w:rsidRPr="00816BDB" w:rsidRDefault="00816BDB" w:rsidP="00816BDB">
      <w:pPr>
        <w:tabs>
          <w:tab w:val="left" w:pos="0"/>
          <w:tab w:val="left" w:pos="993"/>
        </w:tabs>
        <w:suppressAutoHyphens w:val="0"/>
        <w:autoSpaceDE w:val="0"/>
        <w:autoSpaceDN w:val="0"/>
        <w:ind w:firstLine="709"/>
        <w:jc w:val="both"/>
        <w:rPr>
          <w:rFonts w:eastAsia="Times New Roman" w:cs="Times New Roman"/>
          <w:spacing w:val="-8"/>
          <w:kern w:val="0"/>
          <w:sz w:val="28"/>
          <w:szCs w:val="28"/>
          <w:lang w:eastAsia="en-US" w:bidi="ar-SA"/>
        </w:rPr>
      </w:pPr>
      <w:r w:rsidRPr="00816BDB">
        <w:rPr>
          <w:rFonts w:eastAsia="Times New Roman" w:cs="Times New Roman"/>
          <w:spacing w:val="1"/>
          <w:kern w:val="0"/>
          <w:sz w:val="28"/>
          <w:szCs w:val="28"/>
          <w:lang w:eastAsia="en-US" w:bidi="ar-SA"/>
        </w:rPr>
        <w:t xml:space="preserve">– </w:t>
      </w:r>
      <w:r w:rsidRPr="00816BDB">
        <w:rPr>
          <w:rFonts w:eastAsia="Times New Roman" w:cs="Times New Roman"/>
          <w:spacing w:val="-8"/>
          <w:kern w:val="0"/>
          <w:sz w:val="28"/>
          <w:szCs w:val="28"/>
          <w:lang w:eastAsia="en-US" w:bidi="ar-SA"/>
        </w:rPr>
        <w:t xml:space="preserve"> </w:t>
      </w:r>
      <w:r w:rsidRPr="00816BDB">
        <w:rPr>
          <w:rFonts w:eastAsia="Times New Roman" w:cs="Times New Roman"/>
          <w:kern w:val="0"/>
          <w:sz w:val="28"/>
          <w:szCs w:val="28"/>
          <w:lang w:eastAsia="en-US" w:bidi="ar-SA"/>
        </w:rPr>
        <w:t xml:space="preserve">на расширенном заседании кафедры хирургических </w:t>
      </w:r>
      <w:r w:rsidR="002F4FA1">
        <w:rPr>
          <w:rFonts w:eastAsia="Times New Roman" w:cs="Times New Roman"/>
          <w:kern w:val="0"/>
          <w:sz w:val="28"/>
          <w:szCs w:val="28"/>
          <w:lang w:eastAsia="en-US" w:bidi="ar-SA"/>
        </w:rPr>
        <w:t>болезне</w:t>
      </w:r>
      <w:r w:rsidR="009D0DDB">
        <w:rPr>
          <w:rFonts w:eastAsia="Times New Roman" w:cs="Times New Roman"/>
          <w:kern w:val="0"/>
          <w:sz w:val="28"/>
          <w:szCs w:val="28"/>
          <w:lang w:eastAsia="en-US" w:bidi="ar-SA"/>
        </w:rPr>
        <w:t>й</w:t>
      </w:r>
      <w:r w:rsidRPr="00816BDB">
        <w:rPr>
          <w:rFonts w:eastAsia="Times New Roman" w:cs="Times New Roman"/>
          <w:kern w:val="0"/>
          <w:sz w:val="28"/>
          <w:szCs w:val="28"/>
          <w:lang w:eastAsia="en-US" w:bidi="ar-SA"/>
        </w:rPr>
        <w:t xml:space="preserve"> и кафедры патологии НАО «Медицинский университет Караганды»;</w:t>
      </w:r>
    </w:p>
    <w:p w:rsidR="00816BDB" w:rsidRPr="00816BDB" w:rsidRDefault="00816BDB" w:rsidP="00816BDB">
      <w:pPr>
        <w:tabs>
          <w:tab w:val="left" w:pos="0"/>
        </w:tabs>
        <w:suppressAutoHyphens w:val="0"/>
        <w:autoSpaceDE w:val="0"/>
        <w:autoSpaceDN w:val="0"/>
        <w:spacing w:before="2"/>
        <w:ind w:firstLine="709"/>
        <w:outlineLvl w:val="0"/>
        <w:rPr>
          <w:rFonts w:eastAsia="Times New Roman" w:cs="Times New Roman"/>
          <w:b/>
          <w:bCs/>
          <w:kern w:val="0"/>
          <w:sz w:val="28"/>
          <w:szCs w:val="28"/>
          <w:lang w:eastAsia="en-US" w:bidi="ar-SA"/>
        </w:rPr>
      </w:pPr>
      <w:r w:rsidRPr="00816BDB">
        <w:rPr>
          <w:rFonts w:eastAsia="Times New Roman" w:cs="Times New Roman"/>
          <w:b/>
          <w:bCs/>
          <w:kern w:val="0"/>
          <w:sz w:val="28"/>
          <w:szCs w:val="28"/>
          <w:lang w:eastAsia="en-US" w:bidi="ar-SA"/>
        </w:rPr>
        <w:t>Публикации</w:t>
      </w:r>
    </w:p>
    <w:p w:rsidR="002F4FA1" w:rsidRPr="002F4FA1" w:rsidRDefault="002F4FA1" w:rsidP="002F4FA1">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По материалам диссертации опубликовано 4 научные работы, из них:</w:t>
      </w:r>
    </w:p>
    <w:p w:rsidR="002F4FA1" w:rsidRPr="002F4FA1" w:rsidRDefault="002F4FA1" w:rsidP="002F4FA1">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 3 в научных изданиях, рекомендованных Комитетом по контролю в сфере образования и науки МОН РК; </w:t>
      </w:r>
    </w:p>
    <w:p w:rsidR="002F4FA1" w:rsidRPr="002F4FA1" w:rsidRDefault="002F4FA1" w:rsidP="002F4FA1">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 1 публикация в международном научном издании, входящем в информационную базу </w:t>
      </w:r>
      <w:proofErr w:type="spellStart"/>
      <w:r w:rsidRPr="002F4FA1">
        <w:rPr>
          <w:rFonts w:eastAsia="Times New Roman" w:cs="Times New Roman"/>
          <w:kern w:val="0"/>
          <w:sz w:val="28"/>
          <w:szCs w:val="28"/>
          <w:lang w:eastAsia="en-US" w:bidi="ar-SA"/>
        </w:rPr>
        <w:t>Scopus</w:t>
      </w:r>
      <w:proofErr w:type="spellEnd"/>
      <w:r w:rsidRPr="002F4FA1">
        <w:rPr>
          <w:rFonts w:eastAsia="Times New Roman" w:cs="Times New Roman"/>
          <w:kern w:val="0"/>
          <w:sz w:val="28"/>
          <w:szCs w:val="28"/>
          <w:lang w:eastAsia="en-US" w:bidi="ar-SA"/>
        </w:rPr>
        <w:t>:</w:t>
      </w:r>
    </w:p>
    <w:p w:rsidR="002F4FA1" w:rsidRPr="002F4FA1" w:rsidRDefault="002F4FA1" w:rsidP="002F4FA1">
      <w:pPr>
        <w:tabs>
          <w:tab w:val="left" w:pos="0"/>
        </w:tabs>
        <w:suppressAutoHyphens w:val="0"/>
        <w:autoSpaceDE w:val="0"/>
        <w:autoSpaceDN w:val="0"/>
        <w:ind w:firstLine="709"/>
        <w:jc w:val="both"/>
        <w:rPr>
          <w:rFonts w:eastAsia="Times New Roman" w:cs="Times New Roman"/>
          <w:kern w:val="0"/>
          <w:sz w:val="28"/>
          <w:szCs w:val="28"/>
          <w:lang w:val="kk-KZ" w:eastAsia="en-US" w:bidi="ar-SA"/>
        </w:rPr>
      </w:pPr>
      <w:proofErr w:type="spellStart"/>
      <w:r w:rsidRPr="002F4FA1">
        <w:rPr>
          <w:rFonts w:eastAsia="Times New Roman" w:cs="Times New Roman"/>
          <w:kern w:val="0"/>
          <w:sz w:val="28"/>
          <w:szCs w:val="28"/>
          <w:lang w:val="en-US" w:eastAsia="en-US" w:bidi="ar-SA"/>
        </w:rPr>
        <w:t>Yesniyazov</w:t>
      </w:r>
      <w:proofErr w:type="spellEnd"/>
      <w:r w:rsidRPr="002F4FA1">
        <w:rPr>
          <w:rFonts w:eastAsia="Times New Roman" w:cs="Times New Roman"/>
          <w:kern w:val="0"/>
          <w:sz w:val="28"/>
          <w:szCs w:val="28"/>
          <w:lang w:val="en-US" w:eastAsia="en-US" w:bidi="ar-SA"/>
        </w:rPr>
        <w:t xml:space="preserve"> D., </w:t>
      </w:r>
      <w:proofErr w:type="spellStart"/>
      <w:r w:rsidRPr="002F4FA1">
        <w:rPr>
          <w:rFonts w:eastAsia="Times New Roman" w:cs="Times New Roman"/>
          <w:kern w:val="0"/>
          <w:sz w:val="28"/>
          <w:szCs w:val="28"/>
          <w:lang w:val="en-US" w:eastAsia="en-US" w:bidi="ar-SA"/>
        </w:rPr>
        <w:t>Tussupbekova</w:t>
      </w:r>
      <w:proofErr w:type="spellEnd"/>
      <w:r w:rsidRPr="002F4FA1">
        <w:rPr>
          <w:rFonts w:eastAsia="Times New Roman" w:cs="Times New Roman"/>
          <w:kern w:val="0"/>
          <w:sz w:val="28"/>
          <w:szCs w:val="28"/>
          <w:lang w:val="en-US" w:eastAsia="en-US" w:bidi="ar-SA"/>
        </w:rPr>
        <w:t xml:space="preserve"> M., </w:t>
      </w:r>
      <w:proofErr w:type="spellStart"/>
      <w:r w:rsidRPr="002F4FA1">
        <w:rPr>
          <w:rFonts w:eastAsia="Times New Roman" w:cs="Times New Roman"/>
          <w:kern w:val="0"/>
          <w:sz w:val="28"/>
          <w:szCs w:val="28"/>
          <w:lang w:val="en-US" w:eastAsia="en-US" w:bidi="ar-SA"/>
        </w:rPr>
        <w:t>Abatov</w:t>
      </w:r>
      <w:proofErr w:type="spellEnd"/>
      <w:r w:rsidRPr="002F4FA1">
        <w:rPr>
          <w:rFonts w:eastAsia="Times New Roman" w:cs="Times New Roman"/>
          <w:kern w:val="0"/>
          <w:sz w:val="28"/>
          <w:szCs w:val="28"/>
          <w:lang w:val="en-US" w:eastAsia="en-US" w:bidi="ar-SA"/>
        </w:rPr>
        <w:t xml:space="preserve"> N., </w:t>
      </w:r>
      <w:proofErr w:type="spellStart"/>
      <w:r w:rsidRPr="002F4FA1">
        <w:rPr>
          <w:rFonts w:eastAsia="Times New Roman" w:cs="Times New Roman"/>
          <w:kern w:val="0"/>
          <w:sz w:val="28"/>
          <w:szCs w:val="28"/>
          <w:lang w:val="en-US" w:eastAsia="en-US" w:bidi="ar-SA"/>
        </w:rPr>
        <w:t>Yukhnevich</w:t>
      </w:r>
      <w:proofErr w:type="spellEnd"/>
      <w:r w:rsidRPr="002F4FA1">
        <w:rPr>
          <w:rFonts w:eastAsia="Times New Roman" w:cs="Times New Roman"/>
          <w:kern w:val="0"/>
          <w:sz w:val="28"/>
          <w:szCs w:val="28"/>
          <w:lang w:val="en-US" w:eastAsia="en-US" w:bidi="ar-SA"/>
        </w:rPr>
        <w:t xml:space="preserve"> Y., </w:t>
      </w:r>
      <w:proofErr w:type="spellStart"/>
      <w:r w:rsidRPr="002F4FA1">
        <w:rPr>
          <w:rFonts w:eastAsia="Times New Roman" w:cs="Times New Roman"/>
          <w:kern w:val="0"/>
          <w:sz w:val="28"/>
          <w:szCs w:val="28"/>
          <w:lang w:val="en-US" w:eastAsia="en-US" w:bidi="ar-SA"/>
        </w:rPr>
        <w:t>Badyrov</w:t>
      </w:r>
      <w:proofErr w:type="spellEnd"/>
      <w:r w:rsidRPr="002F4FA1">
        <w:rPr>
          <w:rFonts w:eastAsia="Times New Roman" w:cs="Times New Roman"/>
          <w:kern w:val="0"/>
          <w:sz w:val="28"/>
          <w:szCs w:val="28"/>
          <w:lang w:val="en-US" w:eastAsia="en-US" w:bidi="ar-SA"/>
        </w:rPr>
        <w:t xml:space="preserve"> R. </w:t>
      </w:r>
      <w:proofErr w:type="spellStart"/>
      <w:r w:rsidRPr="002F4FA1">
        <w:rPr>
          <w:rFonts w:eastAsia="Times New Roman" w:cs="Times New Roman"/>
          <w:kern w:val="0"/>
          <w:sz w:val="28"/>
          <w:szCs w:val="28"/>
          <w:lang w:val="en-US" w:eastAsia="en-US" w:bidi="ar-SA"/>
        </w:rPr>
        <w:t>Myringoplasty</w:t>
      </w:r>
      <w:proofErr w:type="spellEnd"/>
      <w:r w:rsidRPr="002F4FA1">
        <w:rPr>
          <w:rFonts w:eastAsia="Times New Roman" w:cs="Times New Roman"/>
          <w:kern w:val="0"/>
          <w:sz w:val="28"/>
          <w:szCs w:val="28"/>
          <w:lang w:val="en-US" w:eastAsia="en-US" w:bidi="ar-SA"/>
        </w:rPr>
        <w:t xml:space="preserve"> with Morphological Rationale of Application of </w:t>
      </w:r>
      <w:proofErr w:type="spellStart"/>
      <w:r w:rsidRPr="002F4FA1">
        <w:rPr>
          <w:rFonts w:eastAsia="Times New Roman" w:cs="Times New Roman"/>
          <w:kern w:val="0"/>
          <w:sz w:val="28"/>
          <w:szCs w:val="28"/>
          <w:lang w:val="en-US" w:eastAsia="en-US" w:bidi="ar-SA"/>
        </w:rPr>
        <w:t>Xenoperitoneum</w:t>
      </w:r>
      <w:proofErr w:type="spellEnd"/>
      <w:r w:rsidRPr="002F4FA1">
        <w:rPr>
          <w:rFonts w:eastAsia="Times New Roman" w:cs="Times New Roman"/>
          <w:kern w:val="0"/>
          <w:sz w:val="28"/>
          <w:szCs w:val="28"/>
          <w:lang w:val="en-US" w:eastAsia="en-US" w:bidi="ar-SA"/>
        </w:rPr>
        <w:t xml:space="preserve"> </w:t>
      </w:r>
      <w:proofErr w:type="spellStart"/>
      <w:r w:rsidRPr="002F4FA1">
        <w:rPr>
          <w:rFonts w:eastAsia="Times New Roman" w:cs="Times New Roman"/>
          <w:kern w:val="0"/>
          <w:sz w:val="28"/>
          <w:szCs w:val="28"/>
          <w:lang w:val="en-US" w:eastAsia="en-US" w:bidi="ar-SA"/>
        </w:rPr>
        <w:t>Decellularized</w:t>
      </w:r>
      <w:proofErr w:type="spellEnd"/>
      <w:r w:rsidRPr="002F4FA1">
        <w:rPr>
          <w:rFonts w:eastAsia="Times New Roman" w:cs="Times New Roman"/>
          <w:kern w:val="0"/>
          <w:sz w:val="28"/>
          <w:szCs w:val="28"/>
          <w:lang w:val="en-US" w:eastAsia="en-US" w:bidi="ar-SA"/>
        </w:rPr>
        <w:t xml:space="preserve"> Matrix in Experiment</w:t>
      </w:r>
      <w:r w:rsidRPr="002F4FA1">
        <w:rPr>
          <w:rFonts w:eastAsia="Times New Roman" w:cs="Times New Roman"/>
          <w:kern w:val="0"/>
          <w:sz w:val="28"/>
          <w:szCs w:val="28"/>
          <w:lang w:val="kk-KZ" w:eastAsia="en-US" w:bidi="ar-SA"/>
        </w:rPr>
        <w:t xml:space="preserve"> // </w:t>
      </w:r>
      <w:r w:rsidRPr="002F4FA1">
        <w:rPr>
          <w:rFonts w:eastAsia="Times New Roman" w:cs="Times New Roman"/>
          <w:kern w:val="0"/>
          <w:sz w:val="28"/>
          <w:szCs w:val="28"/>
          <w:lang w:val="en-US" w:eastAsia="en-US" w:bidi="ar-SA"/>
        </w:rPr>
        <w:t>Open Access Macedonian Journal of Medical Sciences. - 2021 Oct 05; №9(A):811-816.</w:t>
      </w:r>
      <w:r w:rsidRPr="002F4FA1">
        <w:rPr>
          <w:rFonts w:eastAsia="Times New Roman" w:cs="Times New Roman"/>
          <w:kern w:val="0"/>
          <w:sz w:val="28"/>
          <w:szCs w:val="28"/>
          <w:lang w:val="kk-KZ" w:eastAsia="en-US" w:bidi="ar-SA"/>
        </w:rPr>
        <w:t>;</w:t>
      </w:r>
    </w:p>
    <w:p w:rsidR="007F38EA" w:rsidRPr="00F24D4B" w:rsidRDefault="002F4FA1" w:rsidP="002F4FA1">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Полученное свидетельство о государственной регистрации прав на объект авторского права № 14256 от 31.12.2020г. «Метод мирингопластики с применением внеклеточного матрикса ксенобрюшины на кроликах».</w:t>
      </w:r>
    </w:p>
    <w:p w:rsidR="00F24D4B" w:rsidRPr="00F24D4B" w:rsidRDefault="00F24D4B" w:rsidP="00F24D4B">
      <w:pPr>
        <w:tabs>
          <w:tab w:val="left" w:pos="0"/>
        </w:tabs>
        <w:suppressAutoHyphens w:val="0"/>
        <w:autoSpaceDE w:val="0"/>
        <w:autoSpaceDN w:val="0"/>
        <w:ind w:firstLine="709"/>
        <w:jc w:val="both"/>
        <w:rPr>
          <w:rFonts w:eastAsia="Times New Roman" w:cs="Times New Roman"/>
          <w:b/>
          <w:kern w:val="0"/>
          <w:sz w:val="28"/>
          <w:szCs w:val="28"/>
          <w:lang w:eastAsia="en-US" w:bidi="ar-SA"/>
        </w:rPr>
      </w:pPr>
      <w:r w:rsidRPr="00F24D4B">
        <w:rPr>
          <w:rFonts w:eastAsia="Times New Roman" w:cs="Times New Roman"/>
          <w:b/>
          <w:kern w:val="0"/>
          <w:sz w:val="28"/>
          <w:szCs w:val="28"/>
          <w:lang w:eastAsia="en-US" w:bidi="ar-SA"/>
        </w:rPr>
        <w:t>Материалы и методы исследования:</w:t>
      </w:r>
    </w:p>
    <w:p w:rsidR="00405049" w:rsidRPr="00405049" w:rsidRDefault="00405049" w:rsidP="00F24D4B">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405049">
        <w:rPr>
          <w:rFonts w:eastAsia="Times New Roman" w:cs="Times New Roman"/>
          <w:kern w:val="0"/>
          <w:sz w:val="28"/>
          <w:szCs w:val="28"/>
          <w:lang w:eastAsia="en-US" w:bidi="ar-SA"/>
        </w:rPr>
        <w:t>Проведено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сравнительное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экспериментальное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исследование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нового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биологического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материала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децеллюляризированного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матрикса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ксенобрюшины для мирингопластики при перфорации барабанной перепонки</w:t>
      </w:r>
      <w:r w:rsidRPr="00405049">
        <w:rPr>
          <w:rFonts w:eastAsia="Times New Roman" w:cs="Times New Roman"/>
          <w:spacing w:val="-67"/>
          <w:kern w:val="0"/>
          <w:sz w:val="28"/>
          <w:szCs w:val="28"/>
          <w:lang w:eastAsia="en-US" w:bidi="ar-SA"/>
        </w:rPr>
        <w:t xml:space="preserve"> </w:t>
      </w:r>
      <w:r w:rsidRPr="00405049">
        <w:rPr>
          <w:rFonts w:eastAsia="Times New Roman" w:cs="Times New Roman"/>
          <w:kern w:val="0"/>
          <w:sz w:val="28"/>
          <w:szCs w:val="28"/>
          <w:lang w:eastAsia="en-US" w:bidi="ar-SA"/>
        </w:rPr>
        <w:t>на 60 половозрелых кроликах, обоего пола, массой 1500±300 грамм на базе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вивария</w:t>
      </w:r>
      <w:r w:rsidRPr="00405049">
        <w:rPr>
          <w:rFonts w:eastAsia="Times New Roman" w:cs="Times New Roman"/>
          <w:spacing w:val="1"/>
          <w:kern w:val="0"/>
          <w:sz w:val="28"/>
          <w:szCs w:val="28"/>
          <w:lang w:eastAsia="en-US" w:bidi="ar-SA"/>
        </w:rPr>
        <w:t xml:space="preserve"> </w:t>
      </w:r>
      <w:r w:rsidR="00F9794F">
        <w:rPr>
          <w:rFonts w:eastAsia="Times New Roman" w:cs="Times New Roman"/>
          <w:kern w:val="0"/>
          <w:sz w:val="28"/>
          <w:szCs w:val="28"/>
          <w:lang w:eastAsia="en-US" w:bidi="ar-SA"/>
        </w:rPr>
        <w:t>НАО «МУК»,</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а также кафедре патологии, патологоанатомической лаборатории клиники медицинского университета НАО «МУК», в научно-исследовательском центре НИЦ НАО «МУК».</w:t>
      </w:r>
    </w:p>
    <w:p w:rsidR="00F24D4B" w:rsidRDefault="00F24D4B" w:rsidP="00F24D4B">
      <w:pPr>
        <w:ind w:firstLine="708"/>
        <w:jc w:val="both"/>
        <w:rPr>
          <w:b/>
          <w:sz w:val="28"/>
          <w:szCs w:val="28"/>
        </w:rPr>
      </w:pPr>
      <w:r w:rsidRPr="0037089B">
        <w:rPr>
          <w:b/>
          <w:sz w:val="28"/>
          <w:szCs w:val="28"/>
        </w:rPr>
        <w:t>Дизайн исследования:</w:t>
      </w:r>
    </w:p>
    <w:p w:rsidR="00405049" w:rsidRDefault="00405049" w:rsidP="00405049">
      <w:pPr>
        <w:tabs>
          <w:tab w:val="left" w:pos="0"/>
        </w:tabs>
        <w:suppressAutoHyphens w:val="0"/>
        <w:autoSpaceDE w:val="0"/>
        <w:autoSpaceDN w:val="0"/>
        <w:spacing w:after="240"/>
        <w:ind w:firstLine="709"/>
        <w:jc w:val="both"/>
        <w:rPr>
          <w:rFonts w:eastAsia="Times New Roman" w:cs="Times New Roman"/>
          <w:kern w:val="0"/>
          <w:sz w:val="28"/>
          <w:szCs w:val="28"/>
          <w:lang w:eastAsia="en-US" w:bidi="ar-SA"/>
        </w:rPr>
      </w:pPr>
      <w:r w:rsidRPr="00405049">
        <w:rPr>
          <w:rFonts w:eastAsia="Times New Roman" w:cs="Times New Roman"/>
          <w:kern w:val="0"/>
          <w:sz w:val="28"/>
          <w:szCs w:val="28"/>
          <w:lang w:eastAsia="en-US" w:bidi="ar-SA"/>
        </w:rPr>
        <w:t>Эксперимент</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проводился</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согласно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разработанным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стандартным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операционным процедурам Животные распределены в 2 группах (1 группа –</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децеллюляризированный матрикс ксенобрюшины, 2 группа - консервированная</w:t>
      </w:r>
      <w:r w:rsidRPr="00405049">
        <w:rPr>
          <w:rFonts w:eastAsia="Times New Roman" w:cs="Times New Roman"/>
          <w:spacing w:val="-67"/>
          <w:kern w:val="0"/>
          <w:sz w:val="28"/>
          <w:szCs w:val="28"/>
          <w:lang w:eastAsia="en-US" w:bidi="ar-SA"/>
        </w:rPr>
        <w:t xml:space="preserve"> </w:t>
      </w:r>
      <w:r w:rsidRPr="00405049">
        <w:rPr>
          <w:rFonts w:eastAsia="Times New Roman" w:cs="Times New Roman"/>
          <w:kern w:val="0"/>
          <w:sz w:val="28"/>
          <w:szCs w:val="28"/>
          <w:lang w:eastAsia="en-US" w:bidi="ar-SA"/>
        </w:rPr>
        <w:t>твердая мозговая оболочка), по 3 подгруппам, в каждой подгруппе по 10</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особей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случайным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образом.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Каждая</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группа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соответствует</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применяемому</w:t>
      </w:r>
      <w:r w:rsidRPr="00405049">
        <w:rPr>
          <w:rFonts w:eastAsia="Times New Roman" w:cs="Times New Roman"/>
          <w:spacing w:val="1"/>
          <w:kern w:val="0"/>
          <w:sz w:val="28"/>
          <w:szCs w:val="28"/>
          <w:lang w:eastAsia="en-US" w:bidi="ar-SA"/>
        </w:rPr>
        <w:t xml:space="preserve"> </w:t>
      </w:r>
      <w:proofErr w:type="spellStart"/>
      <w:r w:rsidRPr="00405049">
        <w:rPr>
          <w:rFonts w:eastAsia="Times New Roman" w:cs="Times New Roman"/>
          <w:kern w:val="0"/>
          <w:sz w:val="28"/>
          <w:szCs w:val="28"/>
          <w:lang w:eastAsia="en-US" w:bidi="ar-SA"/>
        </w:rPr>
        <w:t>биоимплантату</w:t>
      </w:r>
      <w:proofErr w:type="spellEnd"/>
      <w:r w:rsidRPr="00405049">
        <w:rPr>
          <w:rFonts w:eastAsia="Times New Roman" w:cs="Times New Roman"/>
          <w:kern w:val="0"/>
          <w:sz w:val="28"/>
          <w:szCs w:val="28"/>
          <w:lang w:eastAsia="en-US" w:bidi="ar-SA"/>
        </w:rPr>
        <w:t>, каждая подгруппа – сроку наблюдения, что соответствует</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времени</w:t>
      </w:r>
      <w:r w:rsidRPr="00405049">
        <w:rPr>
          <w:rFonts w:eastAsia="Times New Roman" w:cs="Times New Roman"/>
          <w:spacing w:val="9"/>
          <w:kern w:val="0"/>
          <w:sz w:val="28"/>
          <w:szCs w:val="28"/>
          <w:lang w:eastAsia="en-US" w:bidi="ar-SA"/>
        </w:rPr>
        <w:t xml:space="preserve"> </w:t>
      </w:r>
      <w:r w:rsidRPr="00405049">
        <w:rPr>
          <w:rFonts w:eastAsia="Times New Roman" w:cs="Times New Roman"/>
          <w:kern w:val="0"/>
          <w:sz w:val="28"/>
          <w:szCs w:val="28"/>
          <w:lang w:eastAsia="en-US" w:bidi="ar-SA"/>
        </w:rPr>
        <w:t>выведения</w:t>
      </w:r>
      <w:r w:rsidRPr="00405049">
        <w:rPr>
          <w:rFonts w:eastAsia="Times New Roman" w:cs="Times New Roman"/>
          <w:spacing w:val="7"/>
          <w:kern w:val="0"/>
          <w:sz w:val="28"/>
          <w:szCs w:val="28"/>
          <w:lang w:eastAsia="en-US" w:bidi="ar-SA"/>
        </w:rPr>
        <w:t xml:space="preserve"> </w:t>
      </w:r>
      <w:r w:rsidRPr="00405049">
        <w:rPr>
          <w:rFonts w:eastAsia="Times New Roman" w:cs="Times New Roman"/>
          <w:kern w:val="0"/>
          <w:sz w:val="28"/>
          <w:szCs w:val="28"/>
          <w:lang w:eastAsia="en-US" w:bidi="ar-SA"/>
        </w:rPr>
        <w:t>животного</w:t>
      </w:r>
      <w:r w:rsidRPr="00405049">
        <w:rPr>
          <w:rFonts w:eastAsia="Times New Roman" w:cs="Times New Roman"/>
          <w:spacing w:val="10"/>
          <w:kern w:val="0"/>
          <w:sz w:val="28"/>
          <w:szCs w:val="28"/>
          <w:lang w:eastAsia="en-US" w:bidi="ar-SA"/>
        </w:rPr>
        <w:t xml:space="preserve"> </w:t>
      </w:r>
      <w:r w:rsidRPr="00405049">
        <w:rPr>
          <w:rFonts w:eastAsia="Times New Roman" w:cs="Times New Roman"/>
          <w:kern w:val="0"/>
          <w:sz w:val="28"/>
          <w:szCs w:val="28"/>
          <w:lang w:eastAsia="en-US" w:bidi="ar-SA"/>
        </w:rPr>
        <w:t>из</w:t>
      </w:r>
      <w:r w:rsidRPr="00405049">
        <w:rPr>
          <w:rFonts w:eastAsia="Times New Roman" w:cs="Times New Roman"/>
          <w:spacing w:val="9"/>
          <w:kern w:val="0"/>
          <w:sz w:val="28"/>
          <w:szCs w:val="28"/>
          <w:lang w:eastAsia="en-US" w:bidi="ar-SA"/>
        </w:rPr>
        <w:t xml:space="preserve"> </w:t>
      </w:r>
      <w:r w:rsidRPr="00405049">
        <w:rPr>
          <w:rFonts w:eastAsia="Times New Roman" w:cs="Times New Roman"/>
          <w:kern w:val="0"/>
          <w:sz w:val="28"/>
          <w:szCs w:val="28"/>
          <w:lang w:eastAsia="en-US" w:bidi="ar-SA"/>
        </w:rPr>
        <w:t>эксперимента.</w:t>
      </w:r>
      <w:r w:rsidRPr="00405049">
        <w:rPr>
          <w:rFonts w:eastAsia="Times New Roman" w:cs="Times New Roman"/>
          <w:spacing w:val="9"/>
          <w:kern w:val="0"/>
          <w:sz w:val="28"/>
          <w:szCs w:val="28"/>
          <w:lang w:eastAsia="en-US" w:bidi="ar-SA"/>
        </w:rPr>
        <w:t xml:space="preserve"> </w:t>
      </w:r>
      <w:r w:rsidRPr="00405049">
        <w:rPr>
          <w:rFonts w:eastAsia="Times New Roman" w:cs="Times New Roman"/>
          <w:kern w:val="0"/>
          <w:sz w:val="28"/>
          <w:szCs w:val="28"/>
          <w:lang w:eastAsia="en-US" w:bidi="ar-SA"/>
        </w:rPr>
        <w:t>Сроки</w:t>
      </w:r>
      <w:r w:rsidRPr="00405049">
        <w:rPr>
          <w:rFonts w:eastAsia="Times New Roman" w:cs="Times New Roman"/>
          <w:spacing w:val="9"/>
          <w:kern w:val="0"/>
          <w:sz w:val="28"/>
          <w:szCs w:val="28"/>
          <w:lang w:eastAsia="en-US" w:bidi="ar-SA"/>
        </w:rPr>
        <w:t xml:space="preserve"> </w:t>
      </w:r>
      <w:r w:rsidRPr="00405049">
        <w:rPr>
          <w:rFonts w:eastAsia="Times New Roman" w:cs="Times New Roman"/>
          <w:kern w:val="0"/>
          <w:sz w:val="28"/>
          <w:szCs w:val="28"/>
          <w:lang w:eastAsia="en-US" w:bidi="ar-SA"/>
        </w:rPr>
        <w:t>наблюдения:</w:t>
      </w:r>
      <w:r w:rsidRPr="00405049">
        <w:rPr>
          <w:rFonts w:eastAsia="Times New Roman" w:cs="Times New Roman"/>
          <w:spacing w:val="8"/>
          <w:kern w:val="0"/>
          <w:sz w:val="28"/>
          <w:szCs w:val="28"/>
          <w:lang w:eastAsia="en-US" w:bidi="ar-SA"/>
        </w:rPr>
        <w:t xml:space="preserve"> </w:t>
      </w:r>
      <w:r w:rsidRPr="00405049">
        <w:rPr>
          <w:rFonts w:eastAsia="Times New Roman" w:cs="Times New Roman"/>
          <w:kern w:val="0"/>
          <w:sz w:val="28"/>
          <w:szCs w:val="28"/>
          <w:lang w:eastAsia="en-US" w:bidi="ar-SA"/>
        </w:rPr>
        <w:t>7</w:t>
      </w:r>
      <w:r w:rsidRPr="00405049">
        <w:rPr>
          <w:rFonts w:eastAsia="Times New Roman" w:cs="Times New Roman"/>
          <w:spacing w:val="10"/>
          <w:kern w:val="0"/>
          <w:sz w:val="28"/>
          <w:szCs w:val="28"/>
          <w:lang w:eastAsia="en-US" w:bidi="ar-SA"/>
        </w:rPr>
        <w:t xml:space="preserve"> </w:t>
      </w:r>
      <w:r w:rsidRPr="00405049">
        <w:rPr>
          <w:rFonts w:eastAsia="Times New Roman" w:cs="Times New Roman"/>
          <w:kern w:val="0"/>
          <w:sz w:val="28"/>
          <w:szCs w:val="28"/>
          <w:lang w:eastAsia="en-US" w:bidi="ar-SA"/>
        </w:rPr>
        <w:t>суток, 21</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сутки,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30</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суток.</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Эксперимент</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проводился</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на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левом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ухе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животных, правое ухо оставалось не оперированным, так во время оценки наличие либо отсутствие слуха в количественном эквиваленте, рассчитывается в обоих группах, на 30 сутки после проведенной операции, и правое ухо является контрольным.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Распределение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экспериментальных</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животных,</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их</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характеристика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сроки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наблюдения</w:t>
      </w:r>
      <w:r w:rsidRPr="00405049">
        <w:rPr>
          <w:rFonts w:eastAsia="Times New Roman" w:cs="Times New Roman"/>
          <w:spacing w:val="-4"/>
          <w:kern w:val="0"/>
          <w:sz w:val="28"/>
          <w:szCs w:val="28"/>
          <w:lang w:eastAsia="en-US" w:bidi="ar-SA"/>
        </w:rPr>
        <w:t xml:space="preserve"> </w:t>
      </w:r>
      <w:r w:rsidRPr="00405049">
        <w:rPr>
          <w:rFonts w:eastAsia="Times New Roman" w:cs="Times New Roman"/>
          <w:kern w:val="0"/>
          <w:sz w:val="28"/>
          <w:szCs w:val="28"/>
          <w:lang w:eastAsia="en-US" w:bidi="ar-SA"/>
        </w:rPr>
        <w:t>представлены</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в</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таблице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1.</w:t>
      </w:r>
    </w:p>
    <w:p w:rsidR="002F4FA1" w:rsidRPr="00405049" w:rsidRDefault="002F4FA1" w:rsidP="00ED715B">
      <w:pPr>
        <w:tabs>
          <w:tab w:val="left" w:pos="0"/>
        </w:tabs>
        <w:suppressAutoHyphens w:val="0"/>
        <w:autoSpaceDE w:val="0"/>
        <w:autoSpaceDN w:val="0"/>
        <w:spacing w:after="240"/>
        <w:jc w:val="both"/>
        <w:rPr>
          <w:rFonts w:eastAsia="Times New Roman" w:cs="Times New Roman"/>
          <w:kern w:val="0"/>
          <w:sz w:val="28"/>
          <w:szCs w:val="28"/>
          <w:lang w:eastAsia="en-US" w:bidi="ar-SA"/>
        </w:rPr>
      </w:pPr>
    </w:p>
    <w:p w:rsidR="002F4FA1" w:rsidRPr="002F4FA1" w:rsidRDefault="002F4FA1" w:rsidP="002F4FA1">
      <w:pPr>
        <w:tabs>
          <w:tab w:val="left" w:pos="8789"/>
        </w:tabs>
        <w:suppressAutoHyphens w:val="0"/>
        <w:autoSpaceDE w:val="0"/>
        <w:autoSpaceDN w:val="0"/>
        <w:spacing w:before="71" w:after="240"/>
        <w:ind w:right="570"/>
        <w:jc w:val="right"/>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lastRenderedPageBreak/>
        <w:t>Таблица</w:t>
      </w:r>
      <w:r w:rsidRPr="002F4FA1">
        <w:rPr>
          <w:rFonts w:eastAsia="Times New Roman" w:cs="Times New Roman"/>
          <w:spacing w:val="-7"/>
          <w:kern w:val="0"/>
          <w:sz w:val="28"/>
          <w:szCs w:val="28"/>
          <w:lang w:eastAsia="en-US" w:bidi="ar-SA"/>
        </w:rPr>
        <w:t xml:space="preserve"> </w:t>
      </w:r>
      <w:r w:rsidRPr="002F4FA1">
        <w:rPr>
          <w:rFonts w:eastAsia="Times New Roman" w:cs="Times New Roman"/>
          <w:kern w:val="0"/>
          <w:sz w:val="28"/>
          <w:szCs w:val="28"/>
          <w:lang w:eastAsia="en-US" w:bidi="ar-SA"/>
        </w:rPr>
        <w:t>1</w:t>
      </w:r>
      <w:r w:rsidRPr="002F4FA1">
        <w:rPr>
          <w:rFonts w:eastAsia="Times New Roman" w:cs="Times New Roman"/>
          <w:spacing w:val="-6"/>
          <w:kern w:val="0"/>
          <w:sz w:val="28"/>
          <w:szCs w:val="28"/>
          <w:lang w:eastAsia="en-US" w:bidi="ar-SA"/>
        </w:rPr>
        <w:t xml:space="preserve"> </w:t>
      </w:r>
      <w:r w:rsidRPr="002F4FA1">
        <w:rPr>
          <w:rFonts w:eastAsia="Times New Roman" w:cs="Times New Roman"/>
          <w:kern w:val="0"/>
          <w:sz w:val="28"/>
          <w:szCs w:val="28"/>
          <w:lang w:eastAsia="en-US" w:bidi="ar-SA"/>
        </w:rPr>
        <w:t>–</w:t>
      </w:r>
      <w:r w:rsidRPr="002F4FA1">
        <w:rPr>
          <w:rFonts w:eastAsia="Times New Roman" w:cs="Times New Roman"/>
          <w:spacing w:val="-5"/>
          <w:kern w:val="0"/>
          <w:sz w:val="28"/>
          <w:szCs w:val="28"/>
          <w:lang w:eastAsia="en-US" w:bidi="ar-SA"/>
        </w:rPr>
        <w:t xml:space="preserve"> </w:t>
      </w:r>
      <w:r w:rsidRPr="002F4FA1">
        <w:rPr>
          <w:rFonts w:eastAsia="Times New Roman" w:cs="Times New Roman"/>
          <w:kern w:val="0"/>
          <w:sz w:val="28"/>
          <w:szCs w:val="28"/>
          <w:lang w:eastAsia="en-US" w:bidi="ar-SA"/>
        </w:rPr>
        <w:t>Распределение</w:t>
      </w:r>
      <w:r w:rsidRPr="002F4FA1">
        <w:rPr>
          <w:rFonts w:eastAsia="Times New Roman" w:cs="Times New Roman"/>
          <w:spacing w:val="-6"/>
          <w:kern w:val="0"/>
          <w:sz w:val="28"/>
          <w:szCs w:val="28"/>
          <w:lang w:eastAsia="en-US" w:bidi="ar-SA"/>
        </w:rPr>
        <w:t xml:space="preserve"> </w:t>
      </w:r>
      <w:r w:rsidRPr="002F4FA1">
        <w:rPr>
          <w:rFonts w:eastAsia="Times New Roman" w:cs="Times New Roman"/>
          <w:kern w:val="0"/>
          <w:sz w:val="28"/>
          <w:szCs w:val="28"/>
          <w:lang w:eastAsia="en-US" w:bidi="ar-SA"/>
        </w:rPr>
        <w:t>экспериментальных</w:t>
      </w:r>
      <w:r w:rsidRPr="002F4FA1">
        <w:rPr>
          <w:rFonts w:eastAsia="Times New Roman" w:cs="Times New Roman"/>
          <w:spacing w:val="-5"/>
          <w:kern w:val="0"/>
          <w:sz w:val="28"/>
          <w:szCs w:val="28"/>
          <w:lang w:eastAsia="en-US" w:bidi="ar-SA"/>
        </w:rPr>
        <w:t xml:space="preserve"> </w:t>
      </w:r>
      <w:r w:rsidRPr="002F4FA1">
        <w:rPr>
          <w:rFonts w:eastAsia="Times New Roman" w:cs="Times New Roman"/>
          <w:kern w:val="0"/>
          <w:sz w:val="28"/>
          <w:szCs w:val="28"/>
          <w:lang w:eastAsia="en-US" w:bidi="ar-SA"/>
        </w:rPr>
        <w:t>животных</w:t>
      </w:r>
      <w:r w:rsidRPr="002F4FA1">
        <w:rPr>
          <w:rFonts w:eastAsia="Times New Roman" w:cs="Times New Roman"/>
          <w:spacing w:val="-9"/>
          <w:kern w:val="0"/>
          <w:sz w:val="28"/>
          <w:szCs w:val="28"/>
          <w:lang w:eastAsia="en-US" w:bidi="ar-SA"/>
        </w:rPr>
        <w:t xml:space="preserve"> </w:t>
      </w:r>
      <w:r w:rsidRPr="002F4FA1">
        <w:rPr>
          <w:rFonts w:eastAsia="Times New Roman" w:cs="Times New Roman"/>
          <w:kern w:val="0"/>
          <w:sz w:val="28"/>
          <w:szCs w:val="28"/>
          <w:lang w:eastAsia="en-US" w:bidi="ar-SA"/>
        </w:rPr>
        <w:t>по</w:t>
      </w:r>
      <w:r w:rsidRPr="002F4FA1">
        <w:rPr>
          <w:rFonts w:eastAsia="Times New Roman" w:cs="Times New Roman"/>
          <w:spacing w:val="-5"/>
          <w:kern w:val="0"/>
          <w:sz w:val="28"/>
          <w:szCs w:val="28"/>
          <w:lang w:eastAsia="en-US" w:bidi="ar-SA"/>
        </w:rPr>
        <w:t xml:space="preserve"> </w:t>
      </w:r>
      <w:r w:rsidRPr="002F4FA1">
        <w:rPr>
          <w:rFonts w:eastAsia="Times New Roman" w:cs="Times New Roman"/>
          <w:kern w:val="0"/>
          <w:sz w:val="28"/>
          <w:szCs w:val="28"/>
          <w:lang w:eastAsia="en-US" w:bidi="ar-SA"/>
        </w:rPr>
        <w:t>группам</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59"/>
        <w:gridCol w:w="1135"/>
        <w:gridCol w:w="850"/>
        <w:gridCol w:w="1276"/>
        <w:gridCol w:w="1984"/>
      </w:tblGrid>
      <w:tr w:rsidR="002F4FA1" w:rsidRPr="002F4FA1" w:rsidTr="006F0F98">
        <w:trPr>
          <w:trHeight w:val="642"/>
        </w:trPr>
        <w:tc>
          <w:tcPr>
            <w:tcW w:w="2552" w:type="dxa"/>
          </w:tcPr>
          <w:p w:rsidR="002F4FA1" w:rsidRPr="002F4FA1" w:rsidRDefault="002F4FA1" w:rsidP="002F4FA1">
            <w:pPr>
              <w:suppressAutoHyphens w:val="0"/>
              <w:ind w:left="177" w:right="141"/>
              <w:jc w:val="center"/>
              <w:rPr>
                <w:rFonts w:eastAsia="Times New Roman" w:cs="Times New Roman"/>
                <w:kern w:val="0"/>
                <w:sz w:val="28"/>
                <w:szCs w:val="28"/>
                <w:lang w:val="ru-RU" w:eastAsia="en-US" w:bidi="ar-SA"/>
              </w:rPr>
            </w:pPr>
          </w:p>
          <w:p w:rsidR="002F4FA1" w:rsidRPr="002F4FA1" w:rsidRDefault="002F4FA1" w:rsidP="002F4FA1">
            <w:pPr>
              <w:suppressAutoHyphens w:val="0"/>
              <w:ind w:left="177" w:right="141"/>
              <w:jc w:val="center"/>
              <w:rPr>
                <w:rFonts w:eastAsia="Times New Roman" w:cs="Times New Roman"/>
                <w:kern w:val="0"/>
                <w:sz w:val="28"/>
                <w:szCs w:val="28"/>
                <w:lang w:eastAsia="en-US" w:bidi="ar-SA"/>
              </w:rPr>
            </w:pPr>
            <w:proofErr w:type="spellStart"/>
            <w:r w:rsidRPr="002F4FA1">
              <w:rPr>
                <w:rFonts w:eastAsia="Times New Roman" w:cs="Times New Roman"/>
                <w:kern w:val="0"/>
                <w:sz w:val="28"/>
                <w:szCs w:val="28"/>
                <w:lang w:eastAsia="en-US" w:bidi="ar-SA"/>
              </w:rPr>
              <w:t>группа</w:t>
            </w:r>
            <w:proofErr w:type="spellEnd"/>
          </w:p>
        </w:tc>
        <w:tc>
          <w:tcPr>
            <w:tcW w:w="1559" w:type="dxa"/>
          </w:tcPr>
          <w:p w:rsidR="002F4FA1" w:rsidRPr="002F4FA1" w:rsidRDefault="002F4FA1" w:rsidP="002F4FA1">
            <w:pPr>
              <w:suppressAutoHyphens w:val="0"/>
              <w:ind w:left="142"/>
              <w:rPr>
                <w:rFonts w:eastAsia="Times New Roman" w:cs="Times New Roman"/>
                <w:kern w:val="0"/>
                <w:sz w:val="28"/>
                <w:szCs w:val="28"/>
                <w:lang w:eastAsia="en-US" w:bidi="ar-SA"/>
              </w:rPr>
            </w:pPr>
          </w:p>
          <w:p w:rsidR="002F4FA1" w:rsidRPr="002F4FA1" w:rsidRDefault="002F4FA1" w:rsidP="002F4FA1">
            <w:pPr>
              <w:suppressAutoHyphens w:val="0"/>
              <w:ind w:left="142"/>
              <w:rPr>
                <w:rFonts w:eastAsia="Times New Roman" w:cs="Times New Roman"/>
                <w:kern w:val="0"/>
                <w:sz w:val="28"/>
                <w:szCs w:val="28"/>
                <w:lang w:eastAsia="en-US" w:bidi="ar-SA"/>
              </w:rPr>
            </w:pPr>
            <w:proofErr w:type="spellStart"/>
            <w:r w:rsidRPr="002F4FA1">
              <w:rPr>
                <w:rFonts w:eastAsia="Times New Roman" w:cs="Times New Roman"/>
                <w:kern w:val="0"/>
                <w:sz w:val="28"/>
                <w:szCs w:val="28"/>
                <w:lang w:eastAsia="en-US" w:bidi="ar-SA"/>
              </w:rPr>
              <w:t>подгруппа</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proofErr w:type="spellStart"/>
            <w:r w:rsidRPr="002F4FA1">
              <w:rPr>
                <w:rFonts w:eastAsia="Times New Roman" w:cs="Times New Roman"/>
                <w:kern w:val="0"/>
                <w:sz w:val="28"/>
                <w:szCs w:val="28"/>
                <w:lang w:eastAsia="en-US" w:bidi="ar-SA"/>
              </w:rPr>
              <w:t>Количе-ство</w:t>
            </w:r>
            <w:proofErr w:type="spellEnd"/>
          </w:p>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n</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proofErr w:type="spellStart"/>
            <w:r w:rsidRPr="002F4FA1">
              <w:rPr>
                <w:rFonts w:eastAsia="Times New Roman" w:cs="Times New Roman"/>
                <w:kern w:val="0"/>
                <w:sz w:val="28"/>
                <w:szCs w:val="28"/>
                <w:lang w:eastAsia="en-US" w:bidi="ar-SA"/>
              </w:rPr>
              <w:t>пол</w:t>
            </w:r>
            <w:proofErr w:type="spellEnd"/>
          </w:p>
        </w:tc>
        <w:tc>
          <w:tcPr>
            <w:tcW w:w="1276" w:type="dxa"/>
          </w:tcPr>
          <w:p w:rsidR="002F4FA1" w:rsidRPr="002F4FA1" w:rsidRDefault="002F4FA1" w:rsidP="002F4FA1">
            <w:pPr>
              <w:suppressAutoHyphens w:val="0"/>
              <w:ind w:right="142" w:firstLine="142"/>
              <w:jc w:val="both"/>
              <w:rPr>
                <w:rFonts w:eastAsia="Times New Roman" w:cs="Times New Roman"/>
                <w:spacing w:val="-67"/>
                <w:kern w:val="0"/>
                <w:sz w:val="28"/>
                <w:szCs w:val="28"/>
                <w:lang w:eastAsia="en-US" w:bidi="ar-SA"/>
              </w:rPr>
            </w:pPr>
            <w:proofErr w:type="spellStart"/>
            <w:r w:rsidRPr="002F4FA1">
              <w:rPr>
                <w:rFonts w:eastAsia="Times New Roman" w:cs="Times New Roman"/>
                <w:spacing w:val="-3"/>
                <w:kern w:val="0"/>
                <w:sz w:val="28"/>
                <w:szCs w:val="28"/>
                <w:lang w:eastAsia="en-US" w:bidi="ar-SA"/>
              </w:rPr>
              <w:t>Возраст</w:t>
            </w:r>
            <w:proofErr w:type="spellEnd"/>
          </w:p>
          <w:p w:rsidR="002F4FA1" w:rsidRPr="002F4FA1" w:rsidRDefault="002F4FA1" w:rsidP="002F4FA1">
            <w:pPr>
              <w:suppressAutoHyphens w:val="0"/>
              <w:ind w:right="142"/>
              <w:jc w:val="center"/>
              <w:rPr>
                <w:rFonts w:eastAsia="Times New Roman" w:cs="Times New Roman"/>
                <w:kern w:val="0"/>
                <w:sz w:val="28"/>
                <w:szCs w:val="28"/>
                <w:lang w:eastAsia="en-US" w:bidi="ar-SA"/>
              </w:rPr>
            </w:pPr>
            <w:proofErr w:type="spellStart"/>
            <w:r w:rsidRPr="002F4FA1">
              <w:rPr>
                <w:rFonts w:eastAsia="Times New Roman" w:cs="Times New Roman"/>
                <w:kern w:val="0"/>
                <w:sz w:val="28"/>
                <w:szCs w:val="28"/>
                <w:lang w:eastAsia="en-US" w:bidi="ar-SA"/>
              </w:rPr>
              <w:t>дни</w:t>
            </w:r>
            <w:proofErr w:type="spellEnd"/>
          </w:p>
        </w:tc>
        <w:tc>
          <w:tcPr>
            <w:tcW w:w="1984" w:type="dxa"/>
          </w:tcPr>
          <w:p w:rsidR="002F4FA1" w:rsidRPr="002F4FA1" w:rsidRDefault="002F4FA1" w:rsidP="002F4FA1">
            <w:pPr>
              <w:suppressAutoHyphens w:val="0"/>
              <w:ind w:left="141" w:right="142"/>
              <w:rPr>
                <w:rFonts w:eastAsia="Times New Roman" w:cs="Times New Roman"/>
                <w:kern w:val="0"/>
                <w:sz w:val="28"/>
                <w:szCs w:val="28"/>
                <w:lang w:val="ru-RU" w:eastAsia="en-US" w:bidi="ar-SA"/>
              </w:rPr>
            </w:pPr>
            <w:r w:rsidRPr="002F4FA1">
              <w:rPr>
                <w:rFonts w:eastAsia="Times New Roman" w:cs="Times New Roman"/>
                <w:kern w:val="0"/>
                <w:sz w:val="28"/>
                <w:szCs w:val="28"/>
                <w:lang w:val="ru-RU" w:eastAsia="en-US" w:bidi="ar-SA"/>
              </w:rPr>
              <w:t>масса тела</w:t>
            </w:r>
          </w:p>
          <w:p w:rsidR="002F4FA1" w:rsidRPr="002F4FA1" w:rsidRDefault="002F4FA1" w:rsidP="002F4FA1">
            <w:pPr>
              <w:suppressAutoHyphens w:val="0"/>
              <w:ind w:left="141" w:right="142"/>
              <w:jc w:val="center"/>
              <w:rPr>
                <w:rFonts w:eastAsia="Times New Roman" w:cs="Times New Roman"/>
                <w:kern w:val="0"/>
                <w:sz w:val="28"/>
                <w:szCs w:val="28"/>
                <w:lang w:val="ru-RU" w:eastAsia="en-US" w:bidi="ar-SA"/>
              </w:rPr>
            </w:pPr>
            <w:r w:rsidRPr="002F4FA1">
              <w:rPr>
                <w:rFonts w:eastAsia="Times New Roman" w:cs="Times New Roman"/>
                <w:kern w:val="0"/>
                <w:sz w:val="28"/>
                <w:szCs w:val="28"/>
                <w:lang w:val="ru-RU" w:eastAsia="en-US" w:bidi="ar-SA"/>
              </w:rPr>
              <w:t>до операции, г</w:t>
            </w:r>
          </w:p>
        </w:tc>
      </w:tr>
      <w:tr w:rsidR="002F4FA1" w:rsidRPr="002F4FA1" w:rsidTr="006F0F98">
        <w:trPr>
          <w:trHeight w:val="480"/>
        </w:trPr>
        <w:tc>
          <w:tcPr>
            <w:tcW w:w="2552" w:type="dxa"/>
            <w:vMerge w:val="restart"/>
          </w:tcPr>
          <w:p w:rsidR="002F4FA1" w:rsidRPr="002F4FA1" w:rsidRDefault="002F4FA1" w:rsidP="002F4FA1">
            <w:pPr>
              <w:suppressAutoHyphens w:val="0"/>
              <w:ind w:left="142" w:right="141"/>
              <w:rPr>
                <w:rFonts w:eastAsia="Times New Roman" w:cs="Times New Roman"/>
                <w:kern w:val="0"/>
                <w:sz w:val="28"/>
                <w:szCs w:val="28"/>
                <w:lang w:eastAsia="en-US" w:bidi="ar-SA"/>
              </w:rPr>
            </w:pPr>
            <w:proofErr w:type="spellStart"/>
            <w:r w:rsidRPr="002F4FA1">
              <w:rPr>
                <w:rFonts w:eastAsia="Times New Roman" w:cs="Times New Roman"/>
                <w:kern w:val="0"/>
                <w:sz w:val="28"/>
                <w:szCs w:val="28"/>
                <w:lang w:val="ru-RU" w:eastAsia="en-US" w:bidi="ar-SA"/>
              </w:rPr>
              <w:t>Децеллюляризиро</w:t>
            </w:r>
            <w:proofErr w:type="spellEnd"/>
            <w:r w:rsidRPr="002F4FA1">
              <w:rPr>
                <w:rFonts w:eastAsia="Times New Roman" w:cs="Times New Roman"/>
                <w:spacing w:val="-68"/>
                <w:kern w:val="0"/>
                <w:sz w:val="28"/>
                <w:szCs w:val="28"/>
                <w:lang w:val="ru-RU" w:eastAsia="en-US" w:bidi="ar-SA"/>
              </w:rPr>
              <w:t xml:space="preserve"> </w:t>
            </w:r>
            <w:r w:rsidRPr="002F4FA1">
              <w:rPr>
                <w:rFonts w:eastAsia="Times New Roman" w:cs="Times New Roman"/>
                <w:kern w:val="0"/>
                <w:sz w:val="28"/>
                <w:szCs w:val="28"/>
                <w:lang w:val="ru-RU" w:eastAsia="en-US" w:bidi="ar-SA"/>
              </w:rPr>
              <w:t>ванный матрикс</w:t>
            </w:r>
            <w:r w:rsidRPr="002F4FA1">
              <w:rPr>
                <w:rFonts w:eastAsia="Times New Roman" w:cs="Times New Roman"/>
                <w:spacing w:val="-67"/>
                <w:kern w:val="0"/>
                <w:sz w:val="28"/>
                <w:szCs w:val="28"/>
                <w:lang w:val="ru-RU" w:eastAsia="en-US" w:bidi="ar-SA"/>
              </w:rPr>
              <w:t xml:space="preserve"> </w:t>
            </w:r>
            <w:r w:rsidRPr="002F4FA1">
              <w:rPr>
                <w:rFonts w:eastAsia="Times New Roman" w:cs="Times New Roman"/>
                <w:kern w:val="0"/>
                <w:sz w:val="28"/>
                <w:szCs w:val="28"/>
                <w:lang w:val="ru-RU" w:eastAsia="en-US" w:bidi="ar-SA"/>
              </w:rPr>
              <w:t>ксенобрюшины (</w:t>
            </w:r>
            <w:proofErr w:type="spellStart"/>
            <w:r w:rsidRPr="002F4FA1">
              <w:rPr>
                <w:rFonts w:eastAsia="Times New Roman" w:cs="Times New Roman"/>
                <w:kern w:val="0"/>
                <w:sz w:val="28"/>
                <w:szCs w:val="28"/>
                <w:lang w:val="ru-RU" w:eastAsia="en-US" w:bidi="ar-SA"/>
              </w:rPr>
              <w:t>ДеКБ</w:t>
            </w:r>
            <w:proofErr w:type="spellEnd"/>
            <w:r w:rsidRPr="002F4FA1">
              <w:rPr>
                <w:rFonts w:eastAsia="Times New Roman" w:cs="Times New Roman"/>
                <w:kern w:val="0"/>
                <w:sz w:val="28"/>
                <w:szCs w:val="28"/>
                <w:lang w:val="ru-RU" w:eastAsia="en-US" w:bidi="ar-SA"/>
              </w:rPr>
              <w:t xml:space="preserve">). </w:t>
            </w:r>
            <w:r w:rsidRPr="002F4FA1">
              <w:rPr>
                <w:rFonts w:eastAsia="Times New Roman" w:cs="Times New Roman"/>
                <w:spacing w:val="-68"/>
                <w:kern w:val="0"/>
                <w:sz w:val="28"/>
                <w:szCs w:val="28"/>
                <w:lang w:val="ru-RU" w:eastAsia="en-US" w:bidi="ar-SA"/>
              </w:rPr>
              <w:t xml:space="preserve"> </w:t>
            </w:r>
            <w:r w:rsidRPr="002F4FA1">
              <w:rPr>
                <w:rFonts w:eastAsia="Times New Roman" w:cs="Times New Roman"/>
                <w:kern w:val="0"/>
                <w:sz w:val="28"/>
                <w:szCs w:val="28"/>
                <w:lang w:eastAsia="en-US" w:bidi="ar-SA"/>
              </w:rPr>
              <w:t>(n=30)</w:t>
            </w: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7</w:t>
            </w:r>
            <w:r w:rsidRPr="002F4FA1">
              <w:rPr>
                <w:rFonts w:eastAsia="Times New Roman" w:cs="Times New Roman"/>
                <w:spacing w:val="-4"/>
                <w:kern w:val="0"/>
                <w:sz w:val="28"/>
                <w:szCs w:val="28"/>
                <w:lang w:eastAsia="en-US" w:bidi="ar-SA"/>
              </w:rPr>
              <w:t xml:space="preserve"> </w:t>
            </w:r>
            <w:proofErr w:type="spellStart"/>
            <w:r w:rsidRPr="002F4FA1">
              <w:rPr>
                <w:rFonts w:eastAsia="Times New Roman" w:cs="Times New Roman"/>
                <w:kern w:val="0"/>
                <w:sz w:val="28"/>
                <w:szCs w:val="28"/>
                <w:lang w:eastAsia="en-US" w:bidi="ar-SA"/>
              </w:rPr>
              <w:t>суток</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spacing w:before="2"/>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473"/>
        </w:trPr>
        <w:tc>
          <w:tcPr>
            <w:tcW w:w="2552" w:type="dxa"/>
            <w:vMerge/>
            <w:tcBorders>
              <w:top w:val="nil"/>
            </w:tcBorders>
          </w:tcPr>
          <w:p w:rsidR="002F4FA1" w:rsidRPr="002F4FA1" w:rsidRDefault="002F4FA1" w:rsidP="002F4FA1">
            <w:pPr>
              <w:suppressAutoHyphens w:val="0"/>
              <w:ind w:left="142" w:right="141"/>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21</w:t>
            </w:r>
            <w:r w:rsidRPr="002F4FA1">
              <w:rPr>
                <w:rFonts w:eastAsia="Times New Roman" w:cs="Times New Roman"/>
                <w:spacing w:val="-4"/>
                <w:kern w:val="0"/>
                <w:sz w:val="28"/>
                <w:szCs w:val="28"/>
                <w:lang w:eastAsia="en-US" w:bidi="ar-SA"/>
              </w:rPr>
              <w:t xml:space="preserve"> </w:t>
            </w:r>
            <w:proofErr w:type="spellStart"/>
            <w:r w:rsidRPr="002F4FA1">
              <w:rPr>
                <w:rFonts w:eastAsia="Times New Roman" w:cs="Times New Roman"/>
                <w:kern w:val="0"/>
                <w:sz w:val="28"/>
                <w:szCs w:val="28"/>
                <w:lang w:eastAsia="en-US" w:bidi="ar-SA"/>
              </w:rPr>
              <w:t>суток</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583"/>
        </w:trPr>
        <w:tc>
          <w:tcPr>
            <w:tcW w:w="2552" w:type="dxa"/>
            <w:vMerge/>
            <w:tcBorders>
              <w:top w:val="nil"/>
            </w:tcBorders>
          </w:tcPr>
          <w:p w:rsidR="002F4FA1" w:rsidRPr="002F4FA1" w:rsidRDefault="002F4FA1" w:rsidP="002F4FA1">
            <w:pPr>
              <w:suppressAutoHyphens w:val="0"/>
              <w:ind w:left="142" w:right="141"/>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30</w:t>
            </w:r>
            <w:r w:rsidRPr="002F4FA1">
              <w:rPr>
                <w:rFonts w:eastAsia="Times New Roman" w:cs="Times New Roman"/>
                <w:spacing w:val="-4"/>
                <w:kern w:val="0"/>
                <w:sz w:val="28"/>
                <w:szCs w:val="28"/>
                <w:lang w:eastAsia="en-US" w:bidi="ar-SA"/>
              </w:rPr>
              <w:t xml:space="preserve"> </w:t>
            </w:r>
            <w:proofErr w:type="spellStart"/>
            <w:r w:rsidRPr="002F4FA1">
              <w:rPr>
                <w:rFonts w:eastAsia="Times New Roman" w:cs="Times New Roman"/>
                <w:kern w:val="0"/>
                <w:sz w:val="28"/>
                <w:szCs w:val="28"/>
                <w:lang w:eastAsia="en-US" w:bidi="ar-SA"/>
              </w:rPr>
              <w:t>суток</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Borders>
              <w:bottom w:val="single" w:sz="4" w:space="0" w:color="auto"/>
            </w:tcBorders>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spacing w:before="2"/>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643"/>
        </w:trPr>
        <w:tc>
          <w:tcPr>
            <w:tcW w:w="2552" w:type="dxa"/>
            <w:vMerge w:val="restart"/>
          </w:tcPr>
          <w:p w:rsidR="002F4FA1" w:rsidRPr="002F4FA1" w:rsidRDefault="002F4FA1" w:rsidP="002F4FA1">
            <w:pPr>
              <w:suppressAutoHyphens w:val="0"/>
              <w:ind w:left="142"/>
              <w:rPr>
                <w:rFonts w:eastAsia="Times New Roman" w:cs="Times New Roman"/>
                <w:kern w:val="0"/>
                <w:sz w:val="28"/>
                <w:szCs w:val="28"/>
                <w:lang w:val="ru-RU" w:eastAsia="en-US" w:bidi="ar-SA"/>
              </w:rPr>
            </w:pPr>
            <w:r w:rsidRPr="002F4FA1">
              <w:rPr>
                <w:rFonts w:eastAsia="Times New Roman" w:cs="Times New Roman"/>
                <w:spacing w:val="-1"/>
                <w:kern w:val="0"/>
                <w:sz w:val="28"/>
                <w:szCs w:val="28"/>
                <w:lang w:val="ru-RU" w:eastAsia="en-US" w:bidi="ar-SA"/>
              </w:rPr>
              <w:t>Консервирован</w:t>
            </w:r>
            <w:r w:rsidRPr="002F4FA1">
              <w:rPr>
                <w:rFonts w:eastAsia="Times New Roman" w:cs="Times New Roman"/>
                <w:spacing w:val="-67"/>
                <w:kern w:val="0"/>
                <w:sz w:val="28"/>
                <w:szCs w:val="28"/>
                <w:lang w:val="ru-RU" w:eastAsia="en-US" w:bidi="ar-SA"/>
              </w:rPr>
              <w:t xml:space="preserve"> </w:t>
            </w:r>
            <w:proofErr w:type="spellStart"/>
            <w:r w:rsidRPr="002F4FA1">
              <w:rPr>
                <w:rFonts w:eastAsia="Times New Roman" w:cs="Times New Roman"/>
                <w:kern w:val="0"/>
                <w:sz w:val="28"/>
                <w:szCs w:val="28"/>
                <w:lang w:val="ru-RU" w:eastAsia="en-US" w:bidi="ar-SA"/>
              </w:rPr>
              <w:t>ная</w:t>
            </w:r>
            <w:proofErr w:type="spellEnd"/>
            <w:r w:rsidRPr="002F4FA1">
              <w:rPr>
                <w:rFonts w:eastAsia="Times New Roman" w:cs="Times New Roman"/>
                <w:kern w:val="0"/>
                <w:sz w:val="28"/>
                <w:szCs w:val="28"/>
                <w:lang w:val="ru-RU" w:eastAsia="en-US" w:bidi="ar-SA"/>
              </w:rPr>
              <w:t xml:space="preserve"> твердая</w:t>
            </w:r>
            <w:r w:rsidRPr="002F4FA1">
              <w:rPr>
                <w:rFonts w:eastAsia="Times New Roman" w:cs="Times New Roman"/>
                <w:spacing w:val="1"/>
                <w:kern w:val="0"/>
                <w:sz w:val="28"/>
                <w:szCs w:val="28"/>
                <w:lang w:val="ru-RU" w:eastAsia="en-US" w:bidi="ar-SA"/>
              </w:rPr>
              <w:t xml:space="preserve"> </w:t>
            </w:r>
            <w:r w:rsidRPr="002F4FA1">
              <w:rPr>
                <w:rFonts w:eastAsia="Times New Roman" w:cs="Times New Roman"/>
                <w:kern w:val="0"/>
                <w:sz w:val="28"/>
                <w:szCs w:val="28"/>
                <w:lang w:val="ru-RU" w:eastAsia="en-US" w:bidi="ar-SA"/>
              </w:rPr>
              <w:t>мозговая</w:t>
            </w:r>
            <w:r w:rsidRPr="002F4FA1">
              <w:rPr>
                <w:rFonts w:eastAsia="Times New Roman" w:cs="Times New Roman"/>
                <w:spacing w:val="1"/>
                <w:kern w:val="0"/>
                <w:sz w:val="28"/>
                <w:szCs w:val="28"/>
                <w:lang w:val="ru-RU" w:eastAsia="en-US" w:bidi="ar-SA"/>
              </w:rPr>
              <w:t xml:space="preserve"> </w:t>
            </w:r>
            <w:r w:rsidRPr="002F4FA1">
              <w:rPr>
                <w:rFonts w:eastAsia="Times New Roman" w:cs="Times New Roman"/>
                <w:kern w:val="0"/>
                <w:sz w:val="28"/>
                <w:szCs w:val="28"/>
                <w:lang w:val="ru-RU" w:eastAsia="en-US" w:bidi="ar-SA"/>
              </w:rPr>
              <w:t xml:space="preserve">оболочка </w:t>
            </w:r>
            <w:r w:rsidRPr="002F4FA1">
              <w:rPr>
                <w:rFonts w:eastAsia="Times New Roman" w:cs="Times New Roman"/>
                <w:spacing w:val="1"/>
                <w:kern w:val="0"/>
                <w:sz w:val="28"/>
                <w:szCs w:val="28"/>
                <w:lang w:val="ru-RU" w:eastAsia="en-US" w:bidi="ar-SA"/>
              </w:rPr>
              <w:t>(ТМО)</w:t>
            </w:r>
            <w:r w:rsidRPr="002F4FA1">
              <w:rPr>
                <w:rFonts w:eastAsia="Times New Roman" w:cs="Times New Roman"/>
                <w:kern w:val="0"/>
                <w:sz w:val="28"/>
                <w:szCs w:val="28"/>
                <w:lang w:val="ru-RU" w:eastAsia="en-US" w:bidi="ar-SA"/>
              </w:rPr>
              <w:t>.</w:t>
            </w:r>
          </w:p>
          <w:p w:rsidR="002F4FA1" w:rsidRPr="002F4FA1" w:rsidRDefault="002F4FA1" w:rsidP="002F4FA1">
            <w:pPr>
              <w:suppressAutoHyphens w:val="0"/>
              <w:ind w:left="142" w:right="141"/>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(n=30</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w:t>
            </w: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7</w:t>
            </w:r>
            <w:r w:rsidRPr="002F4FA1">
              <w:rPr>
                <w:rFonts w:eastAsia="Times New Roman" w:cs="Times New Roman"/>
                <w:spacing w:val="-4"/>
                <w:kern w:val="0"/>
                <w:sz w:val="28"/>
                <w:szCs w:val="28"/>
                <w:lang w:eastAsia="en-US" w:bidi="ar-SA"/>
              </w:rPr>
              <w:t xml:space="preserve"> </w:t>
            </w:r>
            <w:proofErr w:type="spellStart"/>
            <w:r w:rsidRPr="002F4FA1">
              <w:rPr>
                <w:rFonts w:eastAsia="Times New Roman" w:cs="Times New Roman"/>
                <w:kern w:val="0"/>
                <w:sz w:val="28"/>
                <w:szCs w:val="28"/>
                <w:lang w:eastAsia="en-US" w:bidi="ar-SA"/>
              </w:rPr>
              <w:t>суток</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571"/>
        </w:trPr>
        <w:tc>
          <w:tcPr>
            <w:tcW w:w="2552" w:type="dxa"/>
            <w:vMerge/>
            <w:tcBorders>
              <w:top w:val="nil"/>
            </w:tcBorders>
          </w:tcPr>
          <w:p w:rsidR="002F4FA1" w:rsidRPr="002F4FA1" w:rsidRDefault="002F4FA1" w:rsidP="002F4FA1">
            <w:pPr>
              <w:suppressAutoHyphens w:val="0"/>
              <w:ind w:right="570" w:firstLine="709"/>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21</w:t>
            </w:r>
            <w:r w:rsidRPr="002F4FA1">
              <w:rPr>
                <w:rFonts w:eastAsia="Times New Roman" w:cs="Times New Roman"/>
                <w:spacing w:val="-4"/>
                <w:kern w:val="0"/>
                <w:sz w:val="28"/>
                <w:szCs w:val="28"/>
                <w:lang w:eastAsia="en-US" w:bidi="ar-SA"/>
              </w:rPr>
              <w:t xml:space="preserve"> </w:t>
            </w:r>
            <w:proofErr w:type="spellStart"/>
            <w:r w:rsidRPr="002F4FA1">
              <w:rPr>
                <w:rFonts w:eastAsia="Times New Roman" w:cs="Times New Roman"/>
                <w:kern w:val="0"/>
                <w:sz w:val="28"/>
                <w:szCs w:val="28"/>
                <w:lang w:eastAsia="en-US" w:bidi="ar-SA"/>
              </w:rPr>
              <w:t>суток</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spacing w:before="2"/>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551"/>
        </w:trPr>
        <w:tc>
          <w:tcPr>
            <w:tcW w:w="2552" w:type="dxa"/>
            <w:vMerge/>
            <w:tcBorders>
              <w:top w:val="nil"/>
            </w:tcBorders>
          </w:tcPr>
          <w:p w:rsidR="002F4FA1" w:rsidRPr="002F4FA1" w:rsidRDefault="002F4FA1" w:rsidP="002F4FA1">
            <w:pPr>
              <w:suppressAutoHyphens w:val="0"/>
              <w:ind w:right="570" w:firstLine="709"/>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30</w:t>
            </w:r>
            <w:r w:rsidRPr="002F4FA1">
              <w:rPr>
                <w:rFonts w:eastAsia="Times New Roman" w:cs="Times New Roman"/>
                <w:spacing w:val="-4"/>
                <w:kern w:val="0"/>
                <w:sz w:val="28"/>
                <w:szCs w:val="28"/>
                <w:lang w:eastAsia="en-US" w:bidi="ar-SA"/>
              </w:rPr>
              <w:t xml:space="preserve"> </w:t>
            </w:r>
            <w:proofErr w:type="spellStart"/>
            <w:r w:rsidRPr="002F4FA1">
              <w:rPr>
                <w:rFonts w:eastAsia="Times New Roman" w:cs="Times New Roman"/>
                <w:kern w:val="0"/>
                <w:sz w:val="28"/>
                <w:szCs w:val="28"/>
                <w:lang w:eastAsia="en-US" w:bidi="ar-SA"/>
              </w:rPr>
              <w:t>суток</w:t>
            </w:r>
            <w:proofErr w:type="spellEnd"/>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bl>
    <w:p w:rsidR="00405049" w:rsidRPr="00405049" w:rsidRDefault="00405049" w:rsidP="00F5151D">
      <w:pPr>
        <w:suppressAutoHyphens w:val="0"/>
        <w:autoSpaceDE w:val="0"/>
        <w:autoSpaceDN w:val="0"/>
        <w:spacing w:before="240"/>
        <w:ind w:firstLine="709"/>
        <w:jc w:val="both"/>
        <w:rPr>
          <w:rFonts w:eastAsia="Times New Roman" w:cs="Times New Roman"/>
          <w:kern w:val="0"/>
          <w:sz w:val="28"/>
          <w:szCs w:val="28"/>
          <w:lang w:eastAsia="en-US" w:bidi="ar-SA"/>
        </w:rPr>
      </w:pPr>
      <w:r w:rsidRPr="00405049">
        <w:rPr>
          <w:rFonts w:eastAsia="Times New Roman" w:cs="Times New Roman"/>
          <w:kern w:val="0"/>
          <w:sz w:val="28"/>
          <w:szCs w:val="28"/>
          <w:lang w:eastAsia="en-US" w:bidi="ar-SA"/>
        </w:rPr>
        <w:t>В</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качестве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критерия</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приемлемой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рандомизации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считали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отсутствие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внешних признаков заболевания и гомогенность групп по массе тела (±10 %).</w:t>
      </w:r>
      <w:r w:rsidRPr="00405049">
        <w:rPr>
          <w:rFonts w:eastAsia="Times New Roman" w:cs="Times New Roman"/>
          <w:spacing w:val="-67"/>
          <w:kern w:val="0"/>
          <w:sz w:val="28"/>
          <w:szCs w:val="28"/>
          <w:lang w:eastAsia="en-US" w:bidi="ar-SA"/>
        </w:rPr>
        <w:t xml:space="preserve"> </w:t>
      </w:r>
      <w:r w:rsidRPr="00405049">
        <w:rPr>
          <w:rFonts w:eastAsia="Times New Roman" w:cs="Times New Roman"/>
          <w:kern w:val="0"/>
          <w:sz w:val="28"/>
          <w:szCs w:val="28"/>
          <w:lang w:eastAsia="en-US" w:bidi="ar-SA"/>
        </w:rPr>
        <w:t>До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имплантации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децеллюляризированого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матрикса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ксенобрюшины</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консервированной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твердой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мозговой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оболочки,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каждому</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кролику</w:t>
      </w:r>
      <w:r w:rsidRPr="00405049">
        <w:rPr>
          <w:rFonts w:eastAsia="Times New Roman" w:cs="Times New Roman"/>
          <w:spacing w:val="1"/>
          <w:kern w:val="0"/>
          <w:sz w:val="28"/>
          <w:szCs w:val="28"/>
          <w:lang w:eastAsia="en-US" w:bidi="ar-SA"/>
        </w:rPr>
        <w:t xml:space="preserve"> </w:t>
      </w:r>
      <w:r w:rsidRPr="00405049">
        <w:rPr>
          <w:rFonts w:eastAsia="Times New Roman" w:cs="Times New Roman"/>
          <w:spacing w:val="-1"/>
          <w:kern w:val="0"/>
          <w:sz w:val="28"/>
          <w:szCs w:val="28"/>
          <w:lang w:eastAsia="en-US" w:bidi="ar-SA"/>
        </w:rPr>
        <w:t>производится</w:t>
      </w:r>
      <w:r w:rsidRPr="00405049">
        <w:rPr>
          <w:rFonts w:eastAsia="Times New Roman" w:cs="Times New Roman"/>
          <w:spacing w:val="-16"/>
          <w:kern w:val="0"/>
          <w:sz w:val="28"/>
          <w:szCs w:val="28"/>
          <w:lang w:eastAsia="en-US" w:bidi="ar-SA"/>
        </w:rPr>
        <w:t xml:space="preserve"> </w:t>
      </w:r>
      <w:r w:rsidRPr="00405049">
        <w:rPr>
          <w:rFonts w:eastAsia="Times New Roman" w:cs="Times New Roman"/>
          <w:spacing w:val="-1"/>
          <w:kern w:val="0"/>
          <w:sz w:val="28"/>
          <w:szCs w:val="28"/>
          <w:lang w:eastAsia="en-US" w:bidi="ar-SA"/>
        </w:rPr>
        <w:t>отоскопия</w:t>
      </w:r>
      <w:r w:rsidRPr="00405049">
        <w:rPr>
          <w:rFonts w:eastAsia="Times New Roman" w:cs="Times New Roman"/>
          <w:spacing w:val="-14"/>
          <w:kern w:val="0"/>
          <w:sz w:val="28"/>
          <w:szCs w:val="28"/>
          <w:lang w:eastAsia="en-US" w:bidi="ar-SA"/>
        </w:rPr>
        <w:t xml:space="preserve"> </w:t>
      </w:r>
      <w:r w:rsidRPr="00405049">
        <w:rPr>
          <w:rFonts w:eastAsia="Times New Roman" w:cs="Times New Roman"/>
          <w:kern w:val="0"/>
          <w:sz w:val="28"/>
          <w:szCs w:val="28"/>
          <w:lang w:eastAsia="en-US" w:bidi="ar-SA"/>
        </w:rPr>
        <w:t>с</w:t>
      </w:r>
      <w:r w:rsidRPr="00405049">
        <w:rPr>
          <w:rFonts w:eastAsia="Times New Roman" w:cs="Times New Roman"/>
          <w:spacing w:val="-16"/>
          <w:kern w:val="0"/>
          <w:sz w:val="28"/>
          <w:szCs w:val="28"/>
          <w:lang w:eastAsia="en-US" w:bidi="ar-SA"/>
        </w:rPr>
        <w:t xml:space="preserve"> </w:t>
      </w:r>
      <w:r w:rsidRPr="00405049">
        <w:rPr>
          <w:rFonts w:eastAsia="Times New Roman" w:cs="Times New Roman"/>
          <w:kern w:val="0"/>
          <w:sz w:val="28"/>
          <w:szCs w:val="28"/>
          <w:lang w:eastAsia="en-US" w:bidi="ar-SA"/>
        </w:rPr>
        <w:t>описанием</w:t>
      </w:r>
      <w:r w:rsidRPr="00405049">
        <w:rPr>
          <w:rFonts w:eastAsia="Times New Roman" w:cs="Times New Roman"/>
          <w:spacing w:val="-14"/>
          <w:kern w:val="0"/>
          <w:sz w:val="28"/>
          <w:szCs w:val="28"/>
          <w:lang w:eastAsia="en-US" w:bidi="ar-SA"/>
        </w:rPr>
        <w:t xml:space="preserve"> </w:t>
      </w:r>
      <w:r w:rsidRPr="00405049">
        <w:rPr>
          <w:rFonts w:eastAsia="Times New Roman" w:cs="Times New Roman"/>
          <w:kern w:val="0"/>
          <w:sz w:val="28"/>
          <w:szCs w:val="28"/>
          <w:lang w:eastAsia="en-US" w:bidi="ar-SA"/>
        </w:rPr>
        <w:t>состояния</w:t>
      </w:r>
      <w:r w:rsidRPr="00405049">
        <w:rPr>
          <w:rFonts w:eastAsia="Times New Roman" w:cs="Times New Roman"/>
          <w:spacing w:val="-16"/>
          <w:kern w:val="0"/>
          <w:sz w:val="28"/>
          <w:szCs w:val="28"/>
          <w:lang w:eastAsia="en-US" w:bidi="ar-SA"/>
        </w:rPr>
        <w:t xml:space="preserve"> </w:t>
      </w:r>
      <w:r w:rsidRPr="00405049">
        <w:rPr>
          <w:rFonts w:eastAsia="Times New Roman" w:cs="Times New Roman"/>
          <w:kern w:val="0"/>
          <w:sz w:val="28"/>
          <w:szCs w:val="28"/>
          <w:lang w:eastAsia="en-US" w:bidi="ar-SA"/>
        </w:rPr>
        <w:t>наружного</w:t>
      </w:r>
      <w:r w:rsidRPr="00405049">
        <w:rPr>
          <w:rFonts w:eastAsia="Times New Roman" w:cs="Times New Roman"/>
          <w:spacing w:val="-15"/>
          <w:kern w:val="0"/>
          <w:sz w:val="28"/>
          <w:szCs w:val="28"/>
          <w:lang w:eastAsia="en-US" w:bidi="ar-SA"/>
        </w:rPr>
        <w:t xml:space="preserve"> </w:t>
      </w:r>
      <w:r w:rsidRPr="00405049">
        <w:rPr>
          <w:rFonts w:eastAsia="Times New Roman" w:cs="Times New Roman"/>
          <w:kern w:val="0"/>
          <w:sz w:val="28"/>
          <w:szCs w:val="28"/>
          <w:lang w:eastAsia="en-US" w:bidi="ar-SA"/>
        </w:rPr>
        <w:t>слухового</w:t>
      </w:r>
      <w:r w:rsidRPr="00405049">
        <w:rPr>
          <w:rFonts w:eastAsia="Times New Roman" w:cs="Times New Roman"/>
          <w:spacing w:val="-16"/>
          <w:kern w:val="0"/>
          <w:sz w:val="28"/>
          <w:szCs w:val="28"/>
          <w:lang w:eastAsia="en-US" w:bidi="ar-SA"/>
        </w:rPr>
        <w:t xml:space="preserve"> </w:t>
      </w:r>
      <w:r w:rsidRPr="00405049">
        <w:rPr>
          <w:rFonts w:eastAsia="Times New Roman" w:cs="Times New Roman"/>
          <w:kern w:val="0"/>
          <w:sz w:val="28"/>
          <w:szCs w:val="28"/>
          <w:lang w:eastAsia="en-US" w:bidi="ar-SA"/>
        </w:rPr>
        <w:t>прохода</w:t>
      </w:r>
      <w:r w:rsidRPr="00405049">
        <w:rPr>
          <w:rFonts w:eastAsia="Times New Roman" w:cs="Times New Roman"/>
          <w:spacing w:val="-67"/>
          <w:kern w:val="0"/>
          <w:sz w:val="28"/>
          <w:szCs w:val="28"/>
          <w:lang w:eastAsia="en-US" w:bidi="ar-SA"/>
        </w:rPr>
        <w:t xml:space="preserve"> </w:t>
      </w:r>
      <w:r w:rsidRPr="00405049">
        <w:rPr>
          <w:rFonts w:eastAsia="Times New Roman" w:cs="Times New Roman"/>
          <w:kern w:val="0"/>
          <w:sz w:val="28"/>
          <w:szCs w:val="28"/>
          <w:lang w:eastAsia="en-US" w:bidi="ar-SA"/>
        </w:rPr>
        <w:t>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барабанной</w:t>
      </w:r>
      <w:r w:rsidRPr="00405049">
        <w:rPr>
          <w:rFonts w:eastAsia="Times New Roman" w:cs="Times New Roman"/>
          <w:spacing w:val="-3"/>
          <w:kern w:val="0"/>
          <w:sz w:val="28"/>
          <w:szCs w:val="28"/>
          <w:lang w:eastAsia="en-US" w:bidi="ar-SA"/>
        </w:rPr>
        <w:t xml:space="preserve"> </w:t>
      </w:r>
      <w:r w:rsidR="00F5151D">
        <w:rPr>
          <w:rFonts w:eastAsia="Times New Roman" w:cs="Times New Roman"/>
          <w:kern w:val="0"/>
          <w:sz w:val="28"/>
          <w:szCs w:val="28"/>
          <w:lang w:eastAsia="en-US" w:bidi="ar-SA"/>
        </w:rPr>
        <w:t xml:space="preserve">перепонки. </w:t>
      </w:r>
      <w:r w:rsidRPr="00405049">
        <w:rPr>
          <w:rFonts w:eastAsia="Times New Roman" w:cs="Times New Roman"/>
          <w:kern w:val="0"/>
          <w:sz w:val="28"/>
          <w:szCs w:val="28"/>
          <w:lang w:eastAsia="en-US" w:bidi="ar-SA"/>
        </w:rPr>
        <w:t>Идентификация</w:t>
      </w:r>
      <w:r w:rsidRPr="00405049">
        <w:rPr>
          <w:rFonts w:eastAsia="Times New Roman" w:cs="Times New Roman"/>
          <w:spacing w:val="-13"/>
          <w:kern w:val="0"/>
          <w:sz w:val="28"/>
          <w:szCs w:val="28"/>
          <w:lang w:eastAsia="en-US" w:bidi="ar-SA"/>
        </w:rPr>
        <w:t xml:space="preserve"> </w:t>
      </w:r>
      <w:r w:rsidRPr="00405049">
        <w:rPr>
          <w:rFonts w:eastAsia="Times New Roman" w:cs="Times New Roman"/>
          <w:kern w:val="0"/>
          <w:sz w:val="28"/>
          <w:szCs w:val="28"/>
          <w:lang w:eastAsia="en-US" w:bidi="ar-SA"/>
        </w:rPr>
        <w:t>каждой</w:t>
      </w:r>
      <w:r w:rsidRPr="00405049">
        <w:rPr>
          <w:rFonts w:eastAsia="Times New Roman" w:cs="Times New Roman"/>
          <w:spacing w:val="-13"/>
          <w:kern w:val="0"/>
          <w:sz w:val="28"/>
          <w:szCs w:val="28"/>
          <w:lang w:eastAsia="en-US" w:bidi="ar-SA"/>
        </w:rPr>
        <w:t xml:space="preserve"> </w:t>
      </w:r>
      <w:r w:rsidRPr="00405049">
        <w:rPr>
          <w:rFonts w:eastAsia="Times New Roman" w:cs="Times New Roman"/>
          <w:kern w:val="0"/>
          <w:sz w:val="28"/>
          <w:szCs w:val="28"/>
          <w:lang w:eastAsia="en-US" w:bidi="ar-SA"/>
        </w:rPr>
        <w:t>особи</w:t>
      </w:r>
      <w:r w:rsidRPr="00405049">
        <w:rPr>
          <w:rFonts w:eastAsia="Times New Roman" w:cs="Times New Roman"/>
          <w:spacing w:val="-13"/>
          <w:kern w:val="0"/>
          <w:sz w:val="28"/>
          <w:szCs w:val="28"/>
          <w:lang w:eastAsia="en-US" w:bidi="ar-SA"/>
        </w:rPr>
        <w:t xml:space="preserve"> </w:t>
      </w:r>
      <w:r w:rsidRPr="00405049">
        <w:rPr>
          <w:rFonts w:eastAsia="Times New Roman" w:cs="Times New Roman"/>
          <w:kern w:val="0"/>
          <w:sz w:val="28"/>
          <w:szCs w:val="28"/>
          <w:lang w:eastAsia="en-US" w:bidi="ar-SA"/>
        </w:rPr>
        <w:t>осуществлялась</w:t>
      </w:r>
      <w:r w:rsidRPr="00405049">
        <w:rPr>
          <w:rFonts w:eastAsia="Times New Roman" w:cs="Times New Roman"/>
          <w:spacing w:val="-13"/>
          <w:kern w:val="0"/>
          <w:sz w:val="28"/>
          <w:szCs w:val="28"/>
          <w:lang w:eastAsia="en-US" w:bidi="ar-SA"/>
        </w:rPr>
        <w:t xml:space="preserve"> </w:t>
      </w:r>
      <w:r w:rsidRPr="00405049">
        <w:rPr>
          <w:rFonts w:eastAsia="Times New Roman" w:cs="Times New Roman"/>
          <w:kern w:val="0"/>
          <w:sz w:val="28"/>
          <w:szCs w:val="28"/>
          <w:lang w:eastAsia="en-US" w:bidi="ar-SA"/>
        </w:rPr>
        <w:t>путем</w:t>
      </w:r>
      <w:r w:rsidRPr="00405049">
        <w:rPr>
          <w:rFonts w:eastAsia="Times New Roman" w:cs="Times New Roman"/>
          <w:spacing w:val="-13"/>
          <w:kern w:val="0"/>
          <w:sz w:val="28"/>
          <w:szCs w:val="28"/>
          <w:lang w:eastAsia="en-US" w:bidi="ar-SA"/>
        </w:rPr>
        <w:t xml:space="preserve"> </w:t>
      </w:r>
      <w:r w:rsidRPr="00405049">
        <w:rPr>
          <w:rFonts w:eastAsia="Times New Roman" w:cs="Times New Roman"/>
          <w:kern w:val="0"/>
          <w:sz w:val="28"/>
          <w:szCs w:val="28"/>
          <w:lang w:eastAsia="en-US" w:bidi="ar-SA"/>
        </w:rPr>
        <w:t>присвоения</w:t>
      </w:r>
      <w:r w:rsidRPr="00405049">
        <w:rPr>
          <w:rFonts w:eastAsia="Times New Roman" w:cs="Times New Roman"/>
          <w:spacing w:val="-13"/>
          <w:kern w:val="0"/>
          <w:sz w:val="28"/>
          <w:szCs w:val="28"/>
          <w:lang w:eastAsia="en-US" w:bidi="ar-SA"/>
        </w:rPr>
        <w:t xml:space="preserve"> </w:t>
      </w:r>
      <w:r w:rsidRPr="00405049">
        <w:rPr>
          <w:rFonts w:eastAsia="Times New Roman" w:cs="Times New Roman"/>
          <w:kern w:val="0"/>
          <w:sz w:val="28"/>
          <w:szCs w:val="28"/>
          <w:lang w:eastAsia="en-US" w:bidi="ar-SA"/>
        </w:rPr>
        <w:t>каждому</w:t>
      </w:r>
      <w:r w:rsidRPr="00405049">
        <w:rPr>
          <w:rFonts w:eastAsia="Times New Roman" w:cs="Times New Roman"/>
          <w:spacing w:val="-68"/>
          <w:kern w:val="0"/>
          <w:sz w:val="28"/>
          <w:szCs w:val="28"/>
          <w:lang w:eastAsia="en-US" w:bidi="ar-SA"/>
        </w:rPr>
        <w:t xml:space="preserve"> </w:t>
      </w:r>
      <w:r w:rsidRPr="00405049">
        <w:rPr>
          <w:rFonts w:eastAsia="Times New Roman" w:cs="Times New Roman"/>
          <w:kern w:val="0"/>
          <w:sz w:val="28"/>
          <w:szCs w:val="28"/>
          <w:lang w:eastAsia="en-US" w:bidi="ar-SA"/>
        </w:rPr>
        <w:t>животному</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индивидуального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номера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меткой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красителем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на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левой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ушной</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раковине.</w:t>
      </w:r>
    </w:p>
    <w:p w:rsidR="00F24D4B" w:rsidRDefault="00405049" w:rsidP="00F24D4B">
      <w:pPr>
        <w:suppressAutoHyphens w:val="0"/>
        <w:autoSpaceDE w:val="0"/>
        <w:autoSpaceDN w:val="0"/>
        <w:spacing w:before="1"/>
        <w:ind w:firstLine="709"/>
        <w:jc w:val="both"/>
        <w:rPr>
          <w:rFonts w:eastAsia="Times New Roman" w:cs="Times New Roman"/>
          <w:kern w:val="0"/>
          <w:sz w:val="28"/>
          <w:szCs w:val="28"/>
          <w:lang w:eastAsia="en-US" w:bidi="ar-SA"/>
        </w:rPr>
      </w:pPr>
      <w:r w:rsidRPr="00405049">
        <w:rPr>
          <w:rFonts w:eastAsia="Times New Roman" w:cs="Times New Roman"/>
          <w:kern w:val="0"/>
          <w:sz w:val="28"/>
          <w:szCs w:val="28"/>
          <w:lang w:eastAsia="en-US" w:bidi="ar-SA"/>
        </w:rPr>
        <w:t>Основные</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правила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содержания</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ухода</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соответствовали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нормативам,</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 xml:space="preserve">приведенным в руководстве </w:t>
      </w:r>
      <w:proofErr w:type="spellStart"/>
      <w:r w:rsidRPr="00405049">
        <w:rPr>
          <w:rFonts w:eastAsia="Times New Roman" w:cs="Times New Roman"/>
          <w:kern w:val="0"/>
          <w:sz w:val="28"/>
          <w:szCs w:val="28"/>
          <w:lang w:eastAsia="en-US" w:bidi="ar-SA"/>
        </w:rPr>
        <w:t>Guide</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for</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care</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and</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use</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of</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laboratory</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animals</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Eight</w:t>
      </w:r>
      <w:proofErr w:type="spellEnd"/>
      <w:r w:rsidRPr="00405049">
        <w:rPr>
          <w:rFonts w:eastAsia="Times New Roman" w:cs="Times New Roman"/>
          <w:spacing w:val="1"/>
          <w:kern w:val="0"/>
          <w:sz w:val="28"/>
          <w:szCs w:val="28"/>
          <w:lang w:eastAsia="en-US" w:bidi="ar-SA"/>
        </w:rPr>
        <w:t xml:space="preserve"> </w:t>
      </w:r>
      <w:proofErr w:type="spellStart"/>
      <w:r w:rsidRPr="00405049">
        <w:rPr>
          <w:rFonts w:eastAsia="Times New Roman" w:cs="Times New Roman"/>
          <w:kern w:val="0"/>
          <w:sz w:val="28"/>
          <w:szCs w:val="28"/>
          <w:lang w:eastAsia="en-US" w:bidi="ar-SA"/>
        </w:rPr>
        <w:t>edition</w:t>
      </w:r>
      <w:proofErr w:type="spellEnd"/>
      <w:r w:rsidRPr="00405049">
        <w:rPr>
          <w:rFonts w:eastAsia="Times New Roman" w:cs="Times New Roman"/>
          <w:kern w:val="0"/>
          <w:sz w:val="28"/>
          <w:szCs w:val="28"/>
          <w:lang w:eastAsia="en-US" w:bidi="ar-SA"/>
        </w:rPr>
        <w:t xml:space="preserve">. ILAR </w:t>
      </w:r>
      <w:proofErr w:type="spellStart"/>
      <w:r w:rsidRPr="00405049">
        <w:rPr>
          <w:rFonts w:eastAsia="Times New Roman" w:cs="Times New Roman"/>
          <w:kern w:val="0"/>
          <w:sz w:val="28"/>
          <w:szCs w:val="28"/>
          <w:lang w:eastAsia="en-US" w:bidi="ar-SA"/>
        </w:rPr>
        <w:t>publication</w:t>
      </w:r>
      <w:proofErr w:type="spellEnd"/>
      <w:r w:rsidRPr="00405049">
        <w:rPr>
          <w:rFonts w:eastAsia="Times New Roman" w:cs="Times New Roman"/>
          <w:kern w:val="0"/>
          <w:sz w:val="28"/>
          <w:szCs w:val="28"/>
          <w:lang w:eastAsia="en-US" w:bidi="ar-SA"/>
        </w:rPr>
        <w:t xml:space="preserve">, 2012, </w:t>
      </w:r>
      <w:proofErr w:type="spellStart"/>
      <w:r w:rsidRPr="00405049">
        <w:rPr>
          <w:rFonts w:eastAsia="Times New Roman" w:cs="Times New Roman"/>
          <w:kern w:val="0"/>
          <w:sz w:val="28"/>
          <w:szCs w:val="28"/>
          <w:lang w:eastAsia="en-US" w:bidi="ar-SA"/>
        </w:rPr>
        <w:t>National</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Academy</w:t>
      </w:r>
      <w:proofErr w:type="spellEnd"/>
      <w:r w:rsidRPr="00405049">
        <w:rPr>
          <w:rFonts w:eastAsia="Times New Roman" w:cs="Times New Roman"/>
          <w:kern w:val="0"/>
          <w:sz w:val="28"/>
          <w:szCs w:val="28"/>
          <w:lang w:eastAsia="en-US" w:bidi="ar-SA"/>
        </w:rPr>
        <w:t xml:space="preserve"> </w:t>
      </w:r>
      <w:proofErr w:type="spellStart"/>
      <w:r w:rsidRPr="00405049">
        <w:rPr>
          <w:rFonts w:eastAsia="Times New Roman" w:cs="Times New Roman"/>
          <w:kern w:val="0"/>
          <w:sz w:val="28"/>
          <w:szCs w:val="28"/>
          <w:lang w:eastAsia="en-US" w:bidi="ar-SA"/>
        </w:rPr>
        <w:t>Press</w:t>
      </w:r>
      <w:proofErr w:type="spellEnd"/>
      <w:r w:rsidRPr="00405049">
        <w:rPr>
          <w:rFonts w:eastAsia="Times New Roman" w:cs="Times New Roman"/>
          <w:kern w:val="0"/>
          <w:sz w:val="28"/>
          <w:szCs w:val="28"/>
          <w:lang w:eastAsia="en-US" w:bidi="ar-SA"/>
        </w:rPr>
        <w:t>. Все процедуры по</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рутинному уходу за животными выполняли в соответствии со стандартными</w:t>
      </w:r>
      <w:r w:rsidRPr="00405049">
        <w:rPr>
          <w:rFonts w:eastAsia="Times New Roman" w:cs="Times New Roman"/>
          <w:spacing w:val="1"/>
          <w:kern w:val="0"/>
          <w:sz w:val="28"/>
          <w:szCs w:val="28"/>
          <w:lang w:eastAsia="en-US" w:bidi="ar-SA"/>
        </w:rPr>
        <w:t xml:space="preserve"> </w:t>
      </w:r>
      <w:r w:rsidRPr="00405049">
        <w:rPr>
          <w:rFonts w:eastAsia="Times New Roman" w:cs="Times New Roman"/>
          <w:kern w:val="0"/>
          <w:sz w:val="28"/>
          <w:szCs w:val="28"/>
          <w:lang w:eastAsia="en-US" w:bidi="ar-SA"/>
        </w:rPr>
        <w:t>операционными</w:t>
      </w:r>
      <w:r w:rsidRPr="00405049">
        <w:rPr>
          <w:rFonts w:eastAsia="Times New Roman" w:cs="Times New Roman"/>
          <w:spacing w:val="-1"/>
          <w:kern w:val="0"/>
          <w:sz w:val="28"/>
          <w:szCs w:val="28"/>
          <w:lang w:eastAsia="en-US" w:bidi="ar-SA"/>
        </w:rPr>
        <w:t xml:space="preserve"> </w:t>
      </w:r>
      <w:r w:rsidR="00F24D4B">
        <w:rPr>
          <w:rFonts w:eastAsia="Times New Roman" w:cs="Times New Roman"/>
          <w:kern w:val="0"/>
          <w:sz w:val="28"/>
          <w:szCs w:val="28"/>
          <w:lang w:eastAsia="en-US" w:bidi="ar-SA"/>
        </w:rPr>
        <w:t>процедурами.</w:t>
      </w:r>
    </w:p>
    <w:p w:rsidR="007F56EB" w:rsidRPr="00F24D4B" w:rsidRDefault="007F56EB" w:rsidP="00F24D4B">
      <w:pPr>
        <w:suppressAutoHyphens w:val="0"/>
        <w:autoSpaceDE w:val="0"/>
        <w:autoSpaceDN w:val="0"/>
        <w:spacing w:before="1"/>
        <w:ind w:firstLine="709"/>
        <w:jc w:val="both"/>
        <w:rPr>
          <w:rFonts w:eastAsia="Times New Roman" w:cs="Times New Roman"/>
          <w:kern w:val="0"/>
          <w:sz w:val="28"/>
          <w:szCs w:val="28"/>
          <w:lang w:eastAsia="en-US" w:bidi="ar-SA"/>
        </w:rPr>
      </w:pPr>
      <w:r w:rsidRPr="007F56EB">
        <w:rPr>
          <w:b/>
          <w:sz w:val="28"/>
          <w:szCs w:val="28"/>
        </w:rPr>
        <w:t>Методы исследования:</w:t>
      </w:r>
    </w:p>
    <w:p w:rsidR="007F56EB" w:rsidRPr="007F56EB" w:rsidRDefault="007F56EB" w:rsidP="007F56EB">
      <w:pPr>
        <w:jc w:val="both"/>
        <w:rPr>
          <w:sz w:val="28"/>
          <w:szCs w:val="28"/>
        </w:rPr>
      </w:pPr>
      <w:r w:rsidRPr="007F56EB">
        <w:rPr>
          <w:sz w:val="28"/>
          <w:szCs w:val="28"/>
        </w:rPr>
        <w:t>Экспериментальные исследования были проведены на базе НИЦ МУК.</w:t>
      </w:r>
    </w:p>
    <w:p w:rsidR="007F56EB" w:rsidRDefault="007F56EB" w:rsidP="007F56EB">
      <w:pPr>
        <w:pStyle w:val="a5"/>
        <w:numPr>
          <w:ilvl w:val="0"/>
          <w:numId w:val="8"/>
        </w:numPr>
        <w:jc w:val="both"/>
        <w:rPr>
          <w:sz w:val="28"/>
          <w:szCs w:val="28"/>
        </w:rPr>
      </w:pPr>
      <w:r w:rsidRPr="007F56EB">
        <w:rPr>
          <w:sz w:val="28"/>
          <w:szCs w:val="28"/>
        </w:rPr>
        <w:t>В условиях эксперимента</w:t>
      </w:r>
      <w:r w:rsidR="00F5151D">
        <w:rPr>
          <w:sz w:val="28"/>
          <w:szCs w:val="28"/>
        </w:rPr>
        <w:t xml:space="preserve"> смоделирован дефект барабанной </w:t>
      </w:r>
      <w:r w:rsidRPr="007F56EB">
        <w:rPr>
          <w:sz w:val="28"/>
          <w:szCs w:val="28"/>
        </w:rPr>
        <w:t xml:space="preserve">перепонки (острая перфорация) у лабораторных кроликов, с последующей пластикой барабанной перепонки (мирингопластика) с применением </w:t>
      </w:r>
      <w:proofErr w:type="spellStart"/>
      <w:r w:rsidRPr="007F56EB">
        <w:rPr>
          <w:sz w:val="28"/>
          <w:szCs w:val="28"/>
        </w:rPr>
        <w:t>децеллюляризованого</w:t>
      </w:r>
      <w:proofErr w:type="spellEnd"/>
      <w:r w:rsidRPr="007F56EB">
        <w:rPr>
          <w:sz w:val="28"/>
          <w:szCs w:val="28"/>
        </w:rPr>
        <w:t xml:space="preserve"> матрикса ксенобрюшины.</w:t>
      </w:r>
    </w:p>
    <w:p w:rsidR="007F56EB" w:rsidRDefault="007F56EB" w:rsidP="007F56EB">
      <w:pPr>
        <w:pStyle w:val="a5"/>
        <w:numPr>
          <w:ilvl w:val="0"/>
          <w:numId w:val="8"/>
        </w:numPr>
        <w:jc w:val="both"/>
        <w:rPr>
          <w:sz w:val="28"/>
          <w:szCs w:val="28"/>
        </w:rPr>
      </w:pPr>
      <w:r>
        <w:rPr>
          <w:sz w:val="28"/>
          <w:szCs w:val="28"/>
        </w:rPr>
        <w:t>О</w:t>
      </w:r>
      <w:r w:rsidRPr="007F56EB">
        <w:rPr>
          <w:sz w:val="28"/>
          <w:szCs w:val="28"/>
        </w:rPr>
        <w:t>пределение циркулирующих иммунных комплексов (ЦИК) высокой, средней, низкой молекулярной массы, методом преципитации из сыворотки крови комплексов антиген-антитело в растворе полиэтиленгликоль-6000 (ПЭГ-6000), приготовленном с использованием 0,1М боратного буфера (</w:t>
      </w:r>
      <w:proofErr w:type="spellStart"/>
      <w:r w:rsidRPr="007F56EB">
        <w:rPr>
          <w:sz w:val="28"/>
          <w:szCs w:val="28"/>
        </w:rPr>
        <w:t>pH</w:t>
      </w:r>
      <w:proofErr w:type="spellEnd"/>
      <w:r w:rsidRPr="007F56EB">
        <w:rPr>
          <w:sz w:val="28"/>
          <w:szCs w:val="28"/>
        </w:rPr>
        <w:t xml:space="preserve"> 8,4), с последующим фотометрическим определением оптической плотности преципитата.</w:t>
      </w:r>
    </w:p>
    <w:p w:rsidR="007F56EB" w:rsidRDefault="007F56EB" w:rsidP="007F56EB">
      <w:pPr>
        <w:pStyle w:val="a5"/>
        <w:numPr>
          <w:ilvl w:val="0"/>
          <w:numId w:val="8"/>
        </w:numPr>
        <w:jc w:val="both"/>
        <w:rPr>
          <w:sz w:val="28"/>
          <w:szCs w:val="28"/>
        </w:rPr>
      </w:pPr>
      <w:r>
        <w:rPr>
          <w:sz w:val="28"/>
          <w:szCs w:val="28"/>
        </w:rPr>
        <w:lastRenderedPageBreak/>
        <w:t>П</w:t>
      </w:r>
      <w:r w:rsidRPr="007F56EB">
        <w:rPr>
          <w:sz w:val="28"/>
          <w:szCs w:val="28"/>
        </w:rPr>
        <w:t>роведена количественная оценка слуха у животных (аудиометрия), которая основана на оценке суммарной длины трех наиболее выраженных пиков аудиограммы, полученной методом вызванных слуховых потенциалов при проведении BAER-теста с использованием прибора BAERCOM UFI, что позволит оценить остроту слуха в цифровом эквиваленте после имплантации.</w:t>
      </w:r>
    </w:p>
    <w:p w:rsidR="007F56EB" w:rsidRDefault="007F56EB" w:rsidP="007F56EB">
      <w:pPr>
        <w:pStyle w:val="a5"/>
        <w:numPr>
          <w:ilvl w:val="0"/>
          <w:numId w:val="8"/>
        </w:numPr>
        <w:jc w:val="both"/>
        <w:rPr>
          <w:sz w:val="28"/>
          <w:szCs w:val="28"/>
        </w:rPr>
      </w:pPr>
      <w:r>
        <w:rPr>
          <w:sz w:val="28"/>
          <w:szCs w:val="28"/>
        </w:rPr>
        <w:t>Д</w:t>
      </w:r>
      <w:r w:rsidRPr="007F56EB">
        <w:rPr>
          <w:sz w:val="28"/>
          <w:szCs w:val="28"/>
        </w:rPr>
        <w:t>ана морфологическая и морфометрическая характеристика</w:t>
      </w:r>
      <w:r>
        <w:rPr>
          <w:sz w:val="28"/>
          <w:szCs w:val="28"/>
        </w:rPr>
        <w:t xml:space="preserve"> </w:t>
      </w:r>
      <w:r w:rsidRPr="007F56EB">
        <w:rPr>
          <w:sz w:val="28"/>
          <w:szCs w:val="28"/>
        </w:rPr>
        <w:t>структурны</w:t>
      </w:r>
      <w:r>
        <w:rPr>
          <w:sz w:val="28"/>
          <w:szCs w:val="28"/>
        </w:rPr>
        <w:t>х</w:t>
      </w:r>
      <w:r w:rsidRPr="007F56EB">
        <w:rPr>
          <w:sz w:val="28"/>
          <w:szCs w:val="28"/>
        </w:rPr>
        <w:t xml:space="preserve"> </w:t>
      </w:r>
      <w:proofErr w:type="spellStart"/>
      <w:r w:rsidRPr="007F56EB">
        <w:rPr>
          <w:sz w:val="28"/>
          <w:szCs w:val="28"/>
        </w:rPr>
        <w:t>изменени</w:t>
      </w:r>
      <w:r>
        <w:rPr>
          <w:sz w:val="28"/>
          <w:szCs w:val="28"/>
        </w:rPr>
        <w:t>ний</w:t>
      </w:r>
      <w:proofErr w:type="spellEnd"/>
      <w:r w:rsidRPr="007F56EB">
        <w:rPr>
          <w:sz w:val="28"/>
          <w:szCs w:val="28"/>
        </w:rPr>
        <w:t xml:space="preserve"> зон имплантации с количественной оценкой клеточного инфильтрата (гранулоциты, лимфоциты, макрофаги, плазматические клетки, клетки стромы) в репрезентативном участке зоны имплантации.</w:t>
      </w:r>
    </w:p>
    <w:p w:rsidR="00D2039E" w:rsidRPr="00D2039E" w:rsidRDefault="00D2039E" w:rsidP="00901FF3">
      <w:pPr>
        <w:ind w:firstLine="708"/>
        <w:jc w:val="both"/>
        <w:rPr>
          <w:b/>
          <w:sz w:val="28"/>
          <w:szCs w:val="28"/>
        </w:rPr>
      </w:pPr>
      <w:r w:rsidRPr="00D2039E">
        <w:rPr>
          <w:b/>
          <w:sz w:val="28"/>
          <w:szCs w:val="28"/>
        </w:rPr>
        <w:t>Ста</w:t>
      </w:r>
      <w:r>
        <w:rPr>
          <w:b/>
          <w:sz w:val="28"/>
          <w:szCs w:val="28"/>
        </w:rPr>
        <w:t>тистические методы исследования:</w:t>
      </w:r>
    </w:p>
    <w:p w:rsidR="002F4FA1" w:rsidRPr="002F4FA1" w:rsidRDefault="002F4FA1" w:rsidP="002F4FA1">
      <w:pPr>
        <w:suppressAutoHyphens w:val="0"/>
        <w:autoSpaceDE w:val="0"/>
        <w:autoSpaceDN w:val="0"/>
        <w:spacing w:before="161"/>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Для</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всех</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количественных</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данных</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вычисляли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групповое</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среднее</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арифметическое (</w:t>
      </w:r>
      <w:r w:rsidRPr="002F4FA1">
        <w:rPr>
          <w:rFonts w:ascii="Cambria Math" w:eastAsia="Cambria Math" w:hAnsi="Cambria Math" w:cs="Times New Roman"/>
          <w:kern w:val="0"/>
          <w:sz w:val="28"/>
          <w:szCs w:val="28"/>
          <w:lang w:eastAsia="en-US" w:bidi="ar-SA"/>
        </w:rPr>
        <w:t>𝑋</w:t>
      </w:r>
      <w:r w:rsidRPr="002F4FA1">
        <w:rPr>
          <w:rFonts w:eastAsia="Times New Roman" w:cs="Times New Roman"/>
          <w:kern w:val="0"/>
          <w:sz w:val="28"/>
          <w:szCs w:val="28"/>
          <w:lang w:eastAsia="en-US" w:bidi="ar-SA"/>
        </w:rPr>
        <w:t>̅), стандартное отклонение</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(SD)</w:t>
      </w:r>
      <w:r w:rsidRPr="002F4FA1">
        <w:rPr>
          <w:rFonts w:ascii="Calibri" w:eastAsia="Calibri" w:hAnsi="Calibri" w:cs="Times New Roman"/>
          <w:kern w:val="0"/>
          <w:sz w:val="22"/>
          <w:szCs w:val="22"/>
          <w:lang w:eastAsia="en-US" w:bidi="ar-SA"/>
        </w:rPr>
        <w:t xml:space="preserve">, </w:t>
      </w:r>
      <w:r w:rsidRPr="002F4FA1">
        <w:rPr>
          <w:rFonts w:eastAsia="Times New Roman" w:cs="Times New Roman"/>
          <w:kern w:val="0"/>
          <w:sz w:val="28"/>
          <w:szCs w:val="28"/>
          <w:lang w:eastAsia="en-US" w:bidi="ar-SA"/>
        </w:rPr>
        <w:t>с расчетом для каждого показателя медианного значения (</w:t>
      </w:r>
      <w:proofErr w:type="spellStart"/>
      <w:r w:rsidRPr="002F4FA1">
        <w:rPr>
          <w:rFonts w:eastAsia="Times New Roman" w:cs="Times New Roman"/>
          <w:kern w:val="0"/>
          <w:sz w:val="28"/>
          <w:szCs w:val="28"/>
          <w:lang w:eastAsia="en-US" w:bidi="ar-SA"/>
        </w:rPr>
        <w:t>Мe</w:t>
      </w:r>
      <w:proofErr w:type="spellEnd"/>
      <w:r w:rsidRPr="002F4FA1">
        <w:rPr>
          <w:rFonts w:eastAsia="Times New Roman" w:cs="Times New Roman"/>
          <w:kern w:val="0"/>
          <w:sz w:val="28"/>
          <w:szCs w:val="28"/>
          <w:lang w:eastAsia="en-US" w:bidi="ar-SA"/>
        </w:rPr>
        <w:t xml:space="preserve">), 25- 75 % </w:t>
      </w:r>
      <w:proofErr w:type="spellStart"/>
      <w:r w:rsidRPr="002F4FA1">
        <w:rPr>
          <w:rFonts w:eastAsia="Times New Roman" w:cs="Times New Roman"/>
          <w:kern w:val="0"/>
          <w:sz w:val="28"/>
          <w:szCs w:val="28"/>
          <w:lang w:eastAsia="en-US" w:bidi="ar-SA"/>
        </w:rPr>
        <w:t>межквартильного</w:t>
      </w:r>
      <w:proofErr w:type="spellEnd"/>
      <w:r w:rsidRPr="002F4FA1">
        <w:rPr>
          <w:rFonts w:eastAsia="Times New Roman" w:cs="Times New Roman"/>
          <w:kern w:val="0"/>
          <w:sz w:val="28"/>
          <w:szCs w:val="28"/>
          <w:lang w:eastAsia="en-US" w:bidi="ar-SA"/>
        </w:rPr>
        <w:t xml:space="preserve"> интервала (IQR).</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Достоверность</w:t>
      </w:r>
      <w:r w:rsidRPr="002F4FA1">
        <w:rPr>
          <w:rFonts w:eastAsia="Times New Roman" w:cs="Times New Roman"/>
          <w:spacing w:val="-67"/>
          <w:kern w:val="0"/>
          <w:sz w:val="28"/>
          <w:szCs w:val="28"/>
          <w:lang w:eastAsia="en-US" w:bidi="ar-SA"/>
        </w:rPr>
        <w:t xml:space="preserve"> </w:t>
      </w:r>
      <w:r w:rsidRPr="002F4FA1">
        <w:rPr>
          <w:rFonts w:eastAsia="Times New Roman" w:cs="Times New Roman"/>
          <w:kern w:val="0"/>
          <w:sz w:val="28"/>
          <w:szCs w:val="28"/>
          <w:lang w:eastAsia="en-US" w:bidi="ar-SA"/>
        </w:rPr>
        <w:t>различий</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между</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исследуемыми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группами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определена</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статистическими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 xml:space="preserve">методами с помощью непараметрическим критериев: критерий </w:t>
      </w:r>
      <w:proofErr w:type="spellStart"/>
      <w:r w:rsidRPr="002F4FA1">
        <w:rPr>
          <w:rFonts w:eastAsia="Times New Roman" w:cs="Times New Roman"/>
          <w:kern w:val="0"/>
          <w:sz w:val="28"/>
          <w:szCs w:val="28"/>
          <w:lang w:eastAsia="en-US" w:bidi="ar-SA"/>
        </w:rPr>
        <w:t>Mann-</w:t>
      </w:r>
      <w:proofErr w:type="gramStart"/>
      <w:r w:rsidRPr="002F4FA1">
        <w:rPr>
          <w:rFonts w:eastAsia="Times New Roman" w:cs="Times New Roman"/>
          <w:kern w:val="0"/>
          <w:sz w:val="28"/>
          <w:szCs w:val="28"/>
          <w:lang w:eastAsia="en-US" w:bidi="ar-SA"/>
        </w:rPr>
        <w:t>Whitne</w:t>
      </w:r>
      <w:proofErr w:type="spellEnd"/>
      <w:r w:rsidRPr="002F4FA1">
        <w:rPr>
          <w:rFonts w:eastAsia="Times New Roman" w:cs="Times New Roman"/>
          <w:spacing w:val="-67"/>
          <w:kern w:val="0"/>
          <w:sz w:val="28"/>
          <w:szCs w:val="28"/>
          <w:lang w:eastAsia="en-US" w:bidi="ar-SA"/>
        </w:rPr>
        <w:t>,,</w:t>
      </w:r>
      <w:proofErr w:type="gramEnd"/>
      <w:r w:rsidRPr="002F4FA1">
        <w:rPr>
          <w:rFonts w:eastAsia="Times New Roman" w:cs="Times New Roman"/>
          <w:spacing w:val="-67"/>
          <w:kern w:val="0"/>
          <w:sz w:val="28"/>
          <w:szCs w:val="28"/>
          <w:lang w:eastAsia="en-US" w:bidi="ar-SA"/>
        </w:rPr>
        <w:t xml:space="preserve"> </w:t>
      </w:r>
      <w:r w:rsidRPr="002F4FA1">
        <w:rPr>
          <w:rFonts w:eastAsia="Times New Roman" w:cs="Times New Roman"/>
          <w:spacing w:val="1"/>
          <w:kern w:val="0"/>
          <w:sz w:val="28"/>
          <w:szCs w:val="28"/>
          <w:lang w:eastAsia="en-US" w:bidi="ar-SA"/>
        </w:rPr>
        <w:t xml:space="preserve">сравнения </w:t>
      </w:r>
      <w:r w:rsidRPr="002F4FA1">
        <w:rPr>
          <w:rFonts w:eastAsia="Times New Roman" w:cs="Times New Roman"/>
          <w:kern w:val="0"/>
          <w:sz w:val="28"/>
          <w:szCs w:val="28"/>
          <w:lang w:eastAsia="en-US" w:bidi="ar-SA"/>
        </w:rPr>
        <w:t>независимых</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групп</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(«опыт-контроль»).</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Достоверность</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внутригрупповых различий определена статистическим методом с помощью</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непараметрическим</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критериев:</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критерий</w:t>
      </w:r>
      <w:r w:rsidRPr="002F4FA1">
        <w:rPr>
          <w:rFonts w:eastAsia="Times New Roman" w:cs="Times New Roman"/>
          <w:spacing w:val="1"/>
          <w:kern w:val="0"/>
          <w:sz w:val="28"/>
          <w:szCs w:val="28"/>
          <w:lang w:eastAsia="en-US" w:bidi="ar-SA"/>
        </w:rPr>
        <w:t xml:space="preserve"> </w:t>
      </w:r>
      <w:proofErr w:type="spellStart"/>
      <w:r w:rsidRPr="002F4FA1">
        <w:rPr>
          <w:rFonts w:eastAsia="Times New Roman" w:cs="Times New Roman"/>
          <w:kern w:val="0"/>
          <w:sz w:val="28"/>
          <w:szCs w:val="28"/>
          <w:lang w:eastAsia="en-US" w:bidi="ar-SA"/>
        </w:rPr>
        <w:t>конкордации</w:t>
      </w:r>
      <w:proofErr w:type="spellEnd"/>
      <w:r w:rsidRPr="002F4FA1">
        <w:rPr>
          <w:rFonts w:eastAsia="Times New Roman" w:cs="Times New Roman"/>
          <w:kern w:val="0"/>
          <w:sz w:val="28"/>
          <w:szCs w:val="28"/>
          <w:lang w:eastAsia="en-US" w:bidi="ar-SA"/>
        </w:rPr>
        <w:t xml:space="preserve"> </w:t>
      </w:r>
      <w:proofErr w:type="spellStart"/>
      <w:r w:rsidRPr="002F4FA1">
        <w:rPr>
          <w:rFonts w:eastAsia="Times New Roman" w:cs="Times New Roman"/>
          <w:kern w:val="0"/>
          <w:sz w:val="28"/>
          <w:szCs w:val="28"/>
          <w:lang w:eastAsia="en-US" w:bidi="ar-SA"/>
        </w:rPr>
        <w:t>Кендалла</w:t>
      </w:r>
      <w:proofErr w:type="spellEnd"/>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для</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сравнения трех</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 xml:space="preserve">независимых групп и попарно по критерию </w:t>
      </w:r>
      <w:proofErr w:type="spellStart"/>
      <w:r w:rsidRPr="002F4FA1">
        <w:rPr>
          <w:rFonts w:eastAsia="Times New Roman" w:cs="Times New Roman"/>
          <w:kern w:val="0"/>
          <w:sz w:val="28"/>
          <w:szCs w:val="28"/>
          <w:lang w:eastAsia="en-US" w:bidi="ar-SA"/>
        </w:rPr>
        <w:t>Вилкоксона</w:t>
      </w:r>
      <w:proofErr w:type="spellEnd"/>
      <w:r w:rsidRPr="002F4FA1">
        <w:rPr>
          <w:rFonts w:eastAsia="Times New Roman" w:cs="Times New Roman"/>
          <w:kern w:val="0"/>
          <w:sz w:val="28"/>
          <w:szCs w:val="28"/>
          <w:lang w:eastAsia="en-US" w:bidi="ar-SA"/>
        </w:rPr>
        <w:t>.</w:t>
      </w:r>
    </w:p>
    <w:p w:rsidR="002F4FA1" w:rsidRPr="002F4FA1" w:rsidRDefault="002F4FA1" w:rsidP="002F4FA1">
      <w:pPr>
        <w:suppressAutoHyphens w:val="0"/>
        <w:autoSpaceDE w:val="0"/>
        <w:autoSpaceDN w:val="0"/>
        <w:spacing w:before="1"/>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При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проведении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корреляционного</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анализа</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использовался</w:t>
      </w:r>
      <w:r w:rsidRPr="002F4FA1">
        <w:rPr>
          <w:rFonts w:eastAsia="Times New Roman" w:cs="Times New Roman"/>
          <w:spacing w:val="-67"/>
          <w:kern w:val="0"/>
          <w:sz w:val="28"/>
          <w:szCs w:val="28"/>
          <w:lang w:eastAsia="en-US" w:bidi="ar-SA"/>
        </w:rPr>
        <w:t xml:space="preserve"> </w:t>
      </w:r>
      <w:r w:rsidRPr="002F4FA1">
        <w:rPr>
          <w:rFonts w:eastAsia="Times New Roman" w:cs="Times New Roman"/>
          <w:kern w:val="0"/>
          <w:sz w:val="28"/>
          <w:szCs w:val="28"/>
          <w:lang w:eastAsia="en-US" w:bidi="ar-SA"/>
        </w:rPr>
        <w:t>непараметрический</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метод</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ранговой</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корреляции</w:t>
      </w:r>
      <w:r w:rsidRPr="002F4FA1">
        <w:rPr>
          <w:rFonts w:eastAsia="Times New Roman" w:cs="Times New Roman"/>
          <w:spacing w:val="1"/>
          <w:kern w:val="0"/>
          <w:sz w:val="28"/>
          <w:szCs w:val="28"/>
          <w:lang w:eastAsia="en-US" w:bidi="ar-SA"/>
        </w:rPr>
        <w:t xml:space="preserve"> </w:t>
      </w:r>
      <w:proofErr w:type="spellStart"/>
      <w:r w:rsidRPr="002F4FA1">
        <w:rPr>
          <w:rFonts w:eastAsia="Times New Roman" w:cs="Times New Roman"/>
          <w:kern w:val="0"/>
          <w:sz w:val="28"/>
          <w:szCs w:val="28"/>
          <w:lang w:eastAsia="en-US" w:bidi="ar-SA"/>
        </w:rPr>
        <w:t>Спирмена</w:t>
      </w:r>
      <w:proofErr w:type="spellEnd"/>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w:t>
      </w:r>
      <w:proofErr w:type="spellStart"/>
      <w:r w:rsidRPr="002F4FA1">
        <w:rPr>
          <w:rFonts w:eastAsia="Times New Roman" w:cs="Times New Roman"/>
          <w:kern w:val="0"/>
          <w:sz w:val="28"/>
          <w:szCs w:val="28"/>
          <w:lang w:eastAsia="en-US" w:bidi="ar-SA"/>
        </w:rPr>
        <w:t>r</w:t>
      </w:r>
      <w:r w:rsidRPr="002F4FA1">
        <w:rPr>
          <w:rFonts w:eastAsia="Times New Roman" w:cs="Times New Roman"/>
          <w:kern w:val="0"/>
          <w:sz w:val="28"/>
          <w:szCs w:val="28"/>
          <w:vertAlign w:val="subscript"/>
          <w:lang w:eastAsia="en-US" w:bidi="ar-SA"/>
        </w:rPr>
        <w:t>s</w:t>
      </w:r>
      <w:proofErr w:type="spellEnd"/>
      <w:r w:rsidRPr="002F4FA1">
        <w:rPr>
          <w:rFonts w:eastAsia="Times New Roman" w:cs="Times New Roman"/>
          <w:kern w:val="0"/>
          <w:sz w:val="28"/>
          <w:szCs w:val="28"/>
          <w:lang w:eastAsia="en-US" w:bidi="ar-SA"/>
        </w:rPr>
        <w:t>).</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Данный</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коэффициент используется для</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выявления и оценки тесноты связи между</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двумя рядами сопоставляемых количественных показателей. Коэффициент</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 xml:space="preserve">корреляции принимает значения от -1 до 1, причем при </w:t>
      </w:r>
      <w:proofErr w:type="spellStart"/>
      <w:r w:rsidRPr="002F4FA1">
        <w:rPr>
          <w:rFonts w:eastAsia="Times New Roman" w:cs="Times New Roman"/>
          <w:kern w:val="0"/>
          <w:sz w:val="28"/>
          <w:szCs w:val="28"/>
          <w:lang w:eastAsia="en-US" w:bidi="ar-SA"/>
        </w:rPr>
        <w:t>r</w:t>
      </w:r>
      <w:r w:rsidRPr="002F4FA1">
        <w:rPr>
          <w:rFonts w:eastAsia="Times New Roman" w:cs="Times New Roman"/>
          <w:kern w:val="0"/>
          <w:sz w:val="28"/>
          <w:szCs w:val="28"/>
          <w:vertAlign w:val="subscript"/>
          <w:lang w:eastAsia="en-US" w:bidi="ar-SA"/>
        </w:rPr>
        <w:t>s</w:t>
      </w:r>
      <w:proofErr w:type="spellEnd"/>
      <w:r w:rsidRPr="002F4FA1">
        <w:rPr>
          <w:rFonts w:eastAsia="Times New Roman" w:cs="Times New Roman"/>
          <w:kern w:val="0"/>
          <w:sz w:val="28"/>
          <w:szCs w:val="28"/>
          <w:lang w:eastAsia="en-US" w:bidi="ar-SA"/>
        </w:rPr>
        <w:t>=1 имеет место</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 xml:space="preserve">строго прямая связь, а при </w:t>
      </w:r>
      <w:proofErr w:type="spellStart"/>
      <w:r w:rsidRPr="002F4FA1">
        <w:rPr>
          <w:rFonts w:eastAsia="Times New Roman" w:cs="Times New Roman"/>
          <w:kern w:val="0"/>
          <w:sz w:val="28"/>
          <w:szCs w:val="28"/>
          <w:lang w:eastAsia="en-US" w:bidi="ar-SA"/>
        </w:rPr>
        <w:t>r</w:t>
      </w:r>
      <w:r w:rsidRPr="002F4FA1">
        <w:rPr>
          <w:rFonts w:eastAsia="Times New Roman" w:cs="Times New Roman"/>
          <w:kern w:val="0"/>
          <w:sz w:val="28"/>
          <w:szCs w:val="28"/>
          <w:vertAlign w:val="subscript"/>
          <w:lang w:eastAsia="en-US" w:bidi="ar-SA"/>
        </w:rPr>
        <w:t>s</w:t>
      </w:r>
      <w:proofErr w:type="spellEnd"/>
      <w:r w:rsidRPr="002F4FA1">
        <w:rPr>
          <w:rFonts w:eastAsia="Times New Roman" w:cs="Times New Roman"/>
          <w:kern w:val="0"/>
          <w:sz w:val="28"/>
          <w:szCs w:val="28"/>
          <w:lang w:eastAsia="en-US" w:bidi="ar-SA"/>
        </w:rPr>
        <w:t>= -1 – строго обратная связь. Если коэффициент</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корреляции</w:t>
      </w:r>
      <w:r w:rsidRPr="002F4FA1">
        <w:rPr>
          <w:rFonts w:eastAsia="Times New Roman" w:cs="Times New Roman"/>
          <w:spacing w:val="-12"/>
          <w:kern w:val="0"/>
          <w:sz w:val="28"/>
          <w:szCs w:val="28"/>
          <w:lang w:eastAsia="en-US" w:bidi="ar-SA"/>
        </w:rPr>
        <w:t xml:space="preserve"> </w:t>
      </w:r>
      <w:r w:rsidRPr="002F4FA1">
        <w:rPr>
          <w:rFonts w:eastAsia="Times New Roman" w:cs="Times New Roman"/>
          <w:kern w:val="0"/>
          <w:sz w:val="28"/>
          <w:szCs w:val="28"/>
          <w:lang w:eastAsia="en-US" w:bidi="ar-SA"/>
        </w:rPr>
        <w:t>равен</w:t>
      </w:r>
      <w:r w:rsidRPr="002F4FA1">
        <w:rPr>
          <w:rFonts w:eastAsia="Times New Roman" w:cs="Times New Roman"/>
          <w:spacing w:val="-11"/>
          <w:kern w:val="0"/>
          <w:sz w:val="28"/>
          <w:szCs w:val="28"/>
          <w:lang w:eastAsia="en-US" w:bidi="ar-SA"/>
        </w:rPr>
        <w:t xml:space="preserve"> </w:t>
      </w:r>
      <w:r w:rsidRPr="002F4FA1">
        <w:rPr>
          <w:rFonts w:eastAsia="Times New Roman" w:cs="Times New Roman"/>
          <w:kern w:val="0"/>
          <w:sz w:val="28"/>
          <w:szCs w:val="28"/>
          <w:lang w:eastAsia="en-US" w:bidi="ar-SA"/>
        </w:rPr>
        <w:t>нулю,</w:t>
      </w:r>
      <w:r w:rsidRPr="002F4FA1">
        <w:rPr>
          <w:rFonts w:eastAsia="Times New Roman" w:cs="Times New Roman"/>
          <w:spacing w:val="-11"/>
          <w:kern w:val="0"/>
          <w:sz w:val="28"/>
          <w:szCs w:val="28"/>
          <w:lang w:eastAsia="en-US" w:bidi="ar-SA"/>
        </w:rPr>
        <w:t xml:space="preserve"> </w:t>
      </w:r>
      <w:r w:rsidRPr="002F4FA1">
        <w:rPr>
          <w:rFonts w:eastAsia="Times New Roman" w:cs="Times New Roman"/>
          <w:kern w:val="0"/>
          <w:sz w:val="28"/>
          <w:szCs w:val="28"/>
          <w:lang w:eastAsia="en-US" w:bidi="ar-SA"/>
        </w:rPr>
        <w:t>то</w:t>
      </w:r>
      <w:r w:rsidRPr="002F4FA1">
        <w:rPr>
          <w:rFonts w:eastAsia="Times New Roman" w:cs="Times New Roman"/>
          <w:spacing w:val="-11"/>
          <w:kern w:val="0"/>
          <w:sz w:val="28"/>
          <w:szCs w:val="28"/>
          <w:lang w:eastAsia="en-US" w:bidi="ar-SA"/>
        </w:rPr>
        <w:t xml:space="preserve"> </w:t>
      </w:r>
      <w:r w:rsidRPr="002F4FA1">
        <w:rPr>
          <w:rFonts w:eastAsia="Times New Roman" w:cs="Times New Roman"/>
          <w:kern w:val="0"/>
          <w:sz w:val="28"/>
          <w:szCs w:val="28"/>
          <w:lang w:eastAsia="en-US" w:bidi="ar-SA"/>
        </w:rPr>
        <w:t>связь</w:t>
      </w:r>
      <w:r w:rsidRPr="002F4FA1">
        <w:rPr>
          <w:rFonts w:eastAsia="Times New Roman" w:cs="Times New Roman"/>
          <w:spacing w:val="-11"/>
          <w:kern w:val="0"/>
          <w:sz w:val="28"/>
          <w:szCs w:val="28"/>
          <w:lang w:eastAsia="en-US" w:bidi="ar-SA"/>
        </w:rPr>
        <w:t xml:space="preserve"> </w:t>
      </w:r>
      <w:r w:rsidRPr="002F4FA1">
        <w:rPr>
          <w:rFonts w:eastAsia="Times New Roman" w:cs="Times New Roman"/>
          <w:kern w:val="0"/>
          <w:sz w:val="28"/>
          <w:szCs w:val="28"/>
          <w:lang w:eastAsia="en-US" w:bidi="ar-SA"/>
        </w:rPr>
        <w:t>между</w:t>
      </w:r>
      <w:r w:rsidRPr="002F4FA1">
        <w:rPr>
          <w:rFonts w:eastAsia="Times New Roman" w:cs="Times New Roman"/>
          <w:spacing w:val="-11"/>
          <w:kern w:val="0"/>
          <w:sz w:val="28"/>
          <w:szCs w:val="28"/>
          <w:lang w:eastAsia="en-US" w:bidi="ar-SA"/>
        </w:rPr>
        <w:t xml:space="preserve"> </w:t>
      </w:r>
      <w:r w:rsidRPr="002F4FA1">
        <w:rPr>
          <w:rFonts w:eastAsia="Times New Roman" w:cs="Times New Roman"/>
          <w:kern w:val="0"/>
          <w:sz w:val="28"/>
          <w:szCs w:val="28"/>
          <w:lang w:eastAsia="en-US" w:bidi="ar-SA"/>
        </w:rPr>
        <w:t>величинами</w:t>
      </w:r>
      <w:r w:rsidRPr="002F4FA1">
        <w:rPr>
          <w:rFonts w:eastAsia="Times New Roman" w:cs="Times New Roman"/>
          <w:spacing w:val="-10"/>
          <w:kern w:val="0"/>
          <w:sz w:val="28"/>
          <w:szCs w:val="28"/>
          <w:lang w:eastAsia="en-US" w:bidi="ar-SA"/>
        </w:rPr>
        <w:t xml:space="preserve"> </w:t>
      </w:r>
      <w:r w:rsidRPr="002F4FA1">
        <w:rPr>
          <w:rFonts w:eastAsia="Times New Roman" w:cs="Times New Roman"/>
          <w:kern w:val="0"/>
          <w:sz w:val="28"/>
          <w:szCs w:val="28"/>
          <w:lang w:eastAsia="en-US" w:bidi="ar-SA"/>
        </w:rPr>
        <w:t>практически</w:t>
      </w:r>
      <w:r w:rsidRPr="002F4FA1">
        <w:rPr>
          <w:rFonts w:eastAsia="Times New Roman" w:cs="Times New Roman"/>
          <w:spacing w:val="-11"/>
          <w:kern w:val="0"/>
          <w:sz w:val="28"/>
          <w:szCs w:val="28"/>
          <w:lang w:eastAsia="en-US" w:bidi="ar-SA"/>
        </w:rPr>
        <w:t xml:space="preserve"> </w:t>
      </w:r>
      <w:r w:rsidRPr="002F4FA1">
        <w:rPr>
          <w:rFonts w:eastAsia="Times New Roman" w:cs="Times New Roman"/>
          <w:kern w:val="0"/>
          <w:sz w:val="28"/>
          <w:szCs w:val="28"/>
          <w:lang w:eastAsia="en-US" w:bidi="ar-SA"/>
        </w:rPr>
        <w:t>отсутствует.</w:t>
      </w:r>
      <w:r w:rsidRPr="002F4FA1">
        <w:rPr>
          <w:rFonts w:eastAsia="Times New Roman" w:cs="Times New Roman"/>
          <w:spacing w:val="-68"/>
          <w:kern w:val="0"/>
          <w:sz w:val="28"/>
          <w:szCs w:val="28"/>
          <w:lang w:eastAsia="en-US" w:bidi="ar-SA"/>
        </w:rPr>
        <w:t xml:space="preserve"> </w:t>
      </w:r>
      <w:r w:rsidRPr="002F4FA1">
        <w:rPr>
          <w:rFonts w:eastAsia="Times New Roman" w:cs="Times New Roman"/>
          <w:kern w:val="0"/>
          <w:sz w:val="28"/>
          <w:szCs w:val="28"/>
          <w:lang w:eastAsia="en-US" w:bidi="ar-SA"/>
        </w:rPr>
        <w:t>В</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связи</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с</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тем,</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что</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коэффициент</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является</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методом</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непараметрического</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анализа,</w:t>
      </w:r>
      <w:r w:rsidRPr="002F4FA1">
        <w:rPr>
          <w:rFonts w:eastAsia="Times New Roman" w:cs="Times New Roman"/>
          <w:spacing w:val="-5"/>
          <w:kern w:val="0"/>
          <w:sz w:val="28"/>
          <w:szCs w:val="28"/>
          <w:lang w:eastAsia="en-US" w:bidi="ar-SA"/>
        </w:rPr>
        <w:t xml:space="preserve"> </w:t>
      </w:r>
      <w:r w:rsidRPr="002F4FA1">
        <w:rPr>
          <w:rFonts w:eastAsia="Times New Roman" w:cs="Times New Roman"/>
          <w:kern w:val="0"/>
          <w:sz w:val="28"/>
          <w:szCs w:val="28"/>
          <w:lang w:eastAsia="en-US" w:bidi="ar-SA"/>
        </w:rPr>
        <w:t>проверка</w:t>
      </w:r>
      <w:r w:rsidRPr="002F4FA1">
        <w:rPr>
          <w:rFonts w:eastAsia="Times New Roman" w:cs="Times New Roman"/>
          <w:spacing w:val="-4"/>
          <w:kern w:val="0"/>
          <w:sz w:val="28"/>
          <w:szCs w:val="28"/>
          <w:lang w:eastAsia="en-US" w:bidi="ar-SA"/>
        </w:rPr>
        <w:t xml:space="preserve"> </w:t>
      </w:r>
      <w:r w:rsidRPr="002F4FA1">
        <w:rPr>
          <w:rFonts w:eastAsia="Times New Roman" w:cs="Times New Roman"/>
          <w:kern w:val="0"/>
          <w:sz w:val="28"/>
          <w:szCs w:val="28"/>
          <w:lang w:eastAsia="en-US" w:bidi="ar-SA"/>
        </w:rPr>
        <w:t>на</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нормальность</w:t>
      </w:r>
      <w:r w:rsidRPr="002F4FA1">
        <w:rPr>
          <w:rFonts w:eastAsia="Times New Roman" w:cs="Times New Roman"/>
          <w:spacing w:val="-5"/>
          <w:kern w:val="0"/>
          <w:sz w:val="28"/>
          <w:szCs w:val="28"/>
          <w:lang w:eastAsia="en-US" w:bidi="ar-SA"/>
        </w:rPr>
        <w:t xml:space="preserve"> </w:t>
      </w:r>
      <w:r w:rsidRPr="002F4FA1">
        <w:rPr>
          <w:rFonts w:eastAsia="Times New Roman" w:cs="Times New Roman"/>
          <w:kern w:val="0"/>
          <w:sz w:val="28"/>
          <w:szCs w:val="28"/>
          <w:lang w:eastAsia="en-US" w:bidi="ar-SA"/>
        </w:rPr>
        <w:t>распределения</w:t>
      </w:r>
      <w:r w:rsidRPr="002F4FA1">
        <w:rPr>
          <w:rFonts w:eastAsia="Times New Roman" w:cs="Times New Roman"/>
          <w:spacing w:val="-1"/>
          <w:kern w:val="0"/>
          <w:sz w:val="28"/>
          <w:szCs w:val="28"/>
          <w:lang w:eastAsia="en-US" w:bidi="ar-SA"/>
        </w:rPr>
        <w:t xml:space="preserve"> </w:t>
      </w:r>
      <w:r>
        <w:rPr>
          <w:rFonts w:eastAsia="Times New Roman" w:cs="Times New Roman"/>
          <w:kern w:val="0"/>
          <w:sz w:val="28"/>
          <w:szCs w:val="28"/>
          <w:lang w:eastAsia="en-US" w:bidi="ar-SA"/>
        </w:rPr>
        <w:t>не требуется</w:t>
      </w:r>
      <w:r w:rsidRPr="002F4FA1">
        <w:rPr>
          <w:rFonts w:eastAsia="Times New Roman" w:cs="Times New Roman"/>
          <w:kern w:val="0"/>
          <w:sz w:val="28"/>
          <w:szCs w:val="28"/>
          <w:lang w:eastAsia="en-US" w:bidi="ar-SA"/>
        </w:rPr>
        <w:t>.</w:t>
      </w:r>
    </w:p>
    <w:p w:rsidR="002F4FA1" w:rsidRPr="002F4FA1" w:rsidRDefault="002F4FA1" w:rsidP="002F4FA1">
      <w:pPr>
        <w:suppressAutoHyphens w:val="0"/>
        <w:autoSpaceDE w:val="0"/>
        <w:autoSpaceDN w:val="0"/>
        <w:ind w:firstLine="709"/>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Калькуляция,</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оформление</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материала</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было</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использовало</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программное</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обеспечение «</w:t>
      </w:r>
      <w:proofErr w:type="spellStart"/>
      <w:r w:rsidRPr="002F4FA1">
        <w:rPr>
          <w:rFonts w:eastAsia="Times New Roman" w:cs="Times New Roman"/>
          <w:kern w:val="0"/>
          <w:sz w:val="28"/>
          <w:szCs w:val="28"/>
          <w:lang w:eastAsia="en-US" w:bidi="ar-SA"/>
        </w:rPr>
        <w:t>Statistica</w:t>
      </w:r>
      <w:proofErr w:type="spellEnd"/>
      <w:r w:rsidRPr="002F4FA1">
        <w:rPr>
          <w:rFonts w:eastAsia="Times New Roman" w:cs="Times New Roman"/>
          <w:kern w:val="0"/>
          <w:sz w:val="28"/>
          <w:szCs w:val="28"/>
          <w:lang w:eastAsia="en-US" w:bidi="ar-SA"/>
        </w:rPr>
        <w:t xml:space="preserve"> 8.0» и табличный процессор </w:t>
      </w:r>
      <w:proofErr w:type="spellStart"/>
      <w:r w:rsidRPr="002F4FA1">
        <w:rPr>
          <w:rFonts w:eastAsia="Times New Roman" w:cs="Times New Roman"/>
          <w:kern w:val="0"/>
          <w:sz w:val="28"/>
          <w:szCs w:val="28"/>
          <w:lang w:eastAsia="en-US" w:bidi="ar-SA"/>
        </w:rPr>
        <w:t>Eхcel</w:t>
      </w:r>
      <w:proofErr w:type="spellEnd"/>
      <w:r w:rsidRPr="002F4FA1">
        <w:rPr>
          <w:rFonts w:eastAsia="Times New Roman" w:cs="Times New Roman"/>
          <w:kern w:val="0"/>
          <w:sz w:val="28"/>
          <w:szCs w:val="28"/>
          <w:lang w:eastAsia="en-US" w:bidi="ar-SA"/>
        </w:rPr>
        <w:t xml:space="preserve"> из пакета офисных</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программ</w:t>
      </w:r>
      <w:r w:rsidRPr="002F4FA1">
        <w:rPr>
          <w:rFonts w:eastAsia="Times New Roman" w:cs="Times New Roman"/>
          <w:spacing w:val="-1"/>
          <w:kern w:val="0"/>
          <w:sz w:val="28"/>
          <w:szCs w:val="28"/>
          <w:lang w:eastAsia="en-US" w:bidi="ar-SA"/>
        </w:rPr>
        <w:t xml:space="preserve"> </w:t>
      </w:r>
      <w:proofErr w:type="spellStart"/>
      <w:r w:rsidRPr="002F4FA1">
        <w:rPr>
          <w:rFonts w:eastAsia="Times New Roman" w:cs="Times New Roman"/>
          <w:kern w:val="0"/>
          <w:sz w:val="28"/>
          <w:szCs w:val="28"/>
          <w:lang w:eastAsia="en-US" w:bidi="ar-SA"/>
        </w:rPr>
        <w:t>Microsoft</w:t>
      </w:r>
      <w:proofErr w:type="spellEnd"/>
      <w:r w:rsidRPr="002F4FA1">
        <w:rPr>
          <w:rFonts w:eastAsia="Times New Roman" w:cs="Times New Roman"/>
          <w:spacing w:val="-2"/>
          <w:kern w:val="0"/>
          <w:sz w:val="28"/>
          <w:szCs w:val="28"/>
          <w:lang w:eastAsia="en-US" w:bidi="ar-SA"/>
        </w:rPr>
        <w:t xml:space="preserve"> </w:t>
      </w:r>
      <w:proofErr w:type="spellStart"/>
      <w:r w:rsidRPr="002F4FA1">
        <w:rPr>
          <w:rFonts w:eastAsia="Times New Roman" w:cs="Times New Roman"/>
          <w:kern w:val="0"/>
          <w:sz w:val="28"/>
          <w:szCs w:val="28"/>
          <w:lang w:eastAsia="en-US" w:bidi="ar-SA"/>
        </w:rPr>
        <w:t>Office</w:t>
      </w:r>
      <w:proofErr w:type="spellEnd"/>
      <w:r w:rsidRPr="002F4FA1">
        <w:rPr>
          <w:rFonts w:eastAsia="Times New Roman" w:cs="Times New Roman"/>
          <w:spacing w:val="-3"/>
          <w:kern w:val="0"/>
          <w:sz w:val="28"/>
          <w:szCs w:val="28"/>
          <w:lang w:eastAsia="en-US" w:bidi="ar-SA"/>
        </w:rPr>
        <w:t xml:space="preserve"> </w:t>
      </w:r>
      <w:r w:rsidRPr="002F4FA1">
        <w:rPr>
          <w:rFonts w:eastAsia="Times New Roman" w:cs="Times New Roman"/>
          <w:kern w:val="0"/>
          <w:sz w:val="28"/>
          <w:szCs w:val="28"/>
          <w:lang w:eastAsia="en-US" w:bidi="ar-SA"/>
        </w:rPr>
        <w:t>2012.</w:t>
      </w:r>
    </w:p>
    <w:p w:rsidR="00F5151D" w:rsidRPr="00F5151D" w:rsidRDefault="00F5151D" w:rsidP="00F5151D">
      <w:pPr>
        <w:spacing w:line="276" w:lineRule="auto"/>
        <w:ind w:firstLine="708"/>
        <w:jc w:val="both"/>
        <w:rPr>
          <w:rFonts w:cs="Times New Roman"/>
          <w:bCs/>
          <w:color w:val="000000"/>
          <w:sz w:val="28"/>
          <w:szCs w:val="28"/>
        </w:rPr>
      </w:pPr>
      <w:r w:rsidRPr="00F5151D">
        <w:rPr>
          <w:rFonts w:cs="Times New Roman"/>
          <w:b/>
          <w:bCs/>
          <w:color w:val="000000"/>
          <w:sz w:val="28"/>
          <w:szCs w:val="28"/>
        </w:rPr>
        <w:t>Выводы:</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1. Разработанный </w:t>
      </w:r>
      <w:r w:rsidRPr="002F4FA1">
        <w:rPr>
          <w:rFonts w:eastAsia="Times New Roman" w:cs="Times New Roman"/>
          <w:bCs/>
          <w:kern w:val="0"/>
          <w:sz w:val="28"/>
          <w:szCs w:val="28"/>
          <w:lang w:eastAsia="en-US" w:bidi="ar-SA"/>
        </w:rPr>
        <w:t>метод мирингопластики в эксперименте позволил получить адекватный доступ к структурам среднего уха у кроликов и проведению оперативного вмешательства</w:t>
      </w:r>
      <w:r w:rsidRPr="002F4FA1">
        <w:rPr>
          <w:rFonts w:eastAsia="Times New Roman" w:cs="Times New Roman"/>
          <w:kern w:val="0"/>
          <w:sz w:val="28"/>
          <w:szCs w:val="28"/>
          <w:lang w:eastAsia="en-US" w:bidi="ar-SA"/>
        </w:rPr>
        <w:t xml:space="preserve">. </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2. Сравнительный </w:t>
      </w:r>
      <w:r w:rsidRPr="002F4FA1">
        <w:rPr>
          <w:rFonts w:eastAsia="Times New Roman" w:cs="Times New Roman"/>
          <w:bCs/>
          <w:kern w:val="0"/>
          <w:sz w:val="28"/>
          <w:szCs w:val="28"/>
          <w:lang w:eastAsia="en-US" w:bidi="ar-SA"/>
        </w:rPr>
        <w:t xml:space="preserve">анализ реакции иммунной системы </w:t>
      </w:r>
      <w:proofErr w:type="spellStart"/>
      <w:r w:rsidRPr="002F4FA1">
        <w:rPr>
          <w:rFonts w:eastAsia="Times New Roman" w:cs="Times New Roman"/>
          <w:bCs/>
          <w:kern w:val="0"/>
          <w:sz w:val="28"/>
          <w:szCs w:val="28"/>
          <w:lang w:eastAsia="en-US" w:bidi="ar-SA"/>
        </w:rPr>
        <w:t>макроорганизма</w:t>
      </w:r>
      <w:proofErr w:type="spellEnd"/>
      <w:r w:rsidRPr="002F4FA1">
        <w:rPr>
          <w:rFonts w:eastAsia="Times New Roman" w:cs="Times New Roman"/>
          <w:bCs/>
          <w:kern w:val="0"/>
          <w:sz w:val="28"/>
          <w:szCs w:val="28"/>
          <w:lang w:eastAsia="en-US" w:bidi="ar-SA"/>
        </w:rPr>
        <w:t xml:space="preserve"> в ответ на имплантацию децеллюляризированного матрикса ксенобрюшины показали, что в обеих группах не наблюдается различий между опытными группами и с группой сравнения, и полученные данные не выходят за пределы </w:t>
      </w:r>
      <w:r w:rsidRPr="002F4FA1">
        <w:rPr>
          <w:rFonts w:eastAsia="Times New Roman" w:cs="Times New Roman"/>
          <w:bCs/>
          <w:kern w:val="0"/>
          <w:sz w:val="28"/>
          <w:szCs w:val="28"/>
          <w:lang w:eastAsia="en-US" w:bidi="ar-SA"/>
        </w:rPr>
        <w:lastRenderedPageBreak/>
        <w:t>от физиологических значений на 7 и 21 сутки, однако на 30 сутки отмечаются статистически значимые различия с группой сравнения (р=0,007) для СМ ЦИК, и (р=0,015) для НМ ЦИК.</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3. Полученные </w:t>
      </w:r>
      <w:r w:rsidRPr="002F4FA1">
        <w:rPr>
          <w:rFonts w:eastAsia="Times New Roman" w:cs="Times New Roman"/>
          <w:bCs/>
          <w:kern w:val="0"/>
          <w:sz w:val="28"/>
          <w:szCs w:val="28"/>
          <w:lang w:eastAsia="en-US" w:bidi="ar-SA"/>
        </w:rPr>
        <w:t xml:space="preserve">количественные аудиометрические данные после мирингопластики с применением децеллюляризированного матрикса ксенобрюшины в эксперименте, показали, что острота слуха в группе </w:t>
      </w:r>
      <w:proofErr w:type="spellStart"/>
      <w:r w:rsidRPr="002F4FA1">
        <w:rPr>
          <w:rFonts w:eastAsia="Times New Roman" w:cs="Times New Roman"/>
          <w:bCs/>
          <w:kern w:val="0"/>
          <w:sz w:val="28"/>
          <w:szCs w:val="28"/>
          <w:lang w:eastAsia="en-US" w:bidi="ar-SA"/>
        </w:rPr>
        <w:t>ДеКБ</w:t>
      </w:r>
      <w:proofErr w:type="spellEnd"/>
      <w:r w:rsidRPr="002F4FA1">
        <w:rPr>
          <w:rFonts w:eastAsia="Times New Roman" w:cs="Times New Roman"/>
          <w:bCs/>
          <w:kern w:val="0"/>
          <w:sz w:val="28"/>
          <w:szCs w:val="28"/>
          <w:lang w:eastAsia="en-US" w:bidi="ar-SA"/>
        </w:rPr>
        <w:t xml:space="preserve"> </w:t>
      </w:r>
      <w:r w:rsidRPr="002F4FA1">
        <w:rPr>
          <w:rFonts w:eastAsia="Times New Roman" w:cs="Times New Roman"/>
          <w:kern w:val="0"/>
          <w:sz w:val="28"/>
          <w:szCs w:val="28"/>
          <w:lang w:eastAsia="en-US" w:bidi="ar-SA"/>
        </w:rPr>
        <w:t xml:space="preserve">40[32; </w:t>
      </w:r>
      <w:proofErr w:type="gramStart"/>
      <w:r w:rsidRPr="002F4FA1">
        <w:rPr>
          <w:rFonts w:eastAsia="Times New Roman" w:cs="Times New Roman"/>
          <w:kern w:val="0"/>
          <w:sz w:val="28"/>
          <w:szCs w:val="28"/>
          <w:lang w:eastAsia="en-US" w:bidi="ar-SA"/>
        </w:rPr>
        <w:t>48]мм</w:t>
      </w:r>
      <w:proofErr w:type="gramEnd"/>
      <w:r w:rsidRPr="002F4FA1">
        <w:rPr>
          <w:rFonts w:eastAsia="Times New Roman" w:cs="Times New Roman"/>
          <w:kern w:val="0"/>
          <w:sz w:val="28"/>
          <w:szCs w:val="28"/>
          <w:lang w:eastAsia="en-US" w:bidi="ar-SA"/>
        </w:rPr>
        <w:t xml:space="preserve"> отмечаются статистически значимые различия с </w:t>
      </w:r>
      <w:r w:rsidRPr="002F4FA1">
        <w:rPr>
          <w:rFonts w:eastAsia="Times New Roman" w:cs="Times New Roman"/>
          <w:bCs/>
          <w:kern w:val="0"/>
          <w:sz w:val="28"/>
          <w:szCs w:val="28"/>
          <w:lang w:eastAsia="en-US" w:bidi="ar-SA"/>
        </w:rPr>
        <w:t xml:space="preserve">группой сравнения </w:t>
      </w:r>
      <w:r w:rsidRPr="002F4FA1">
        <w:rPr>
          <w:rFonts w:eastAsia="Times New Roman" w:cs="Times New Roman"/>
          <w:kern w:val="0"/>
          <w:sz w:val="28"/>
          <w:szCs w:val="28"/>
          <w:lang w:eastAsia="en-US" w:bidi="ar-SA"/>
        </w:rPr>
        <w:t xml:space="preserve">32 [30; 35]мм (р=0,045), однако </w:t>
      </w:r>
      <w:r w:rsidRPr="002F4FA1">
        <w:rPr>
          <w:rFonts w:eastAsia="Times New Roman" w:cs="Times New Roman"/>
          <w:bCs/>
          <w:kern w:val="0"/>
          <w:sz w:val="28"/>
          <w:szCs w:val="28"/>
          <w:lang w:eastAsia="en-US" w:bidi="ar-SA"/>
        </w:rPr>
        <w:t>с группой контроля 44,5 [43; 50]</w:t>
      </w:r>
      <w:r w:rsidRPr="002F4FA1">
        <w:rPr>
          <w:rFonts w:eastAsia="Times New Roman" w:cs="Times New Roman"/>
          <w:kern w:val="0"/>
          <w:sz w:val="28"/>
          <w:szCs w:val="28"/>
          <w:lang w:eastAsia="en-US" w:bidi="ar-SA"/>
        </w:rPr>
        <w:t xml:space="preserve"> </w:t>
      </w:r>
      <w:r w:rsidRPr="002F4FA1">
        <w:rPr>
          <w:rFonts w:eastAsia="Times New Roman" w:cs="Times New Roman"/>
          <w:bCs/>
          <w:kern w:val="0"/>
          <w:sz w:val="28"/>
          <w:szCs w:val="28"/>
          <w:lang w:eastAsia="en-US" w:bidi="ar-SA"/>
        </w:rPr>
        <w:t>статистически значимых различий не отмечается (р=0,104).</w:t>
      </w:r>
    </w:p>
    <w:p w:rsidR="006550D3" w:rsidRPr="00520507" w:rsidRDefault="002F4FA1" w:rsidP="00520507">
      <w:pPr>
        <w:spacing w:line="276" w:lineRule="auto"/>
        <w:ind w:firstLine="708"/>
        <w:jc w:val="both"/>
        <w:rPr>
          <w:rFonts w:cs="Times New Roman"/>
          <w:bCs/>
          <w:color w:val="000000"/>
          <w:sz w:val="28"/>
          <w:szCs w:val="28"/>
        </w:rPr>
      </w:pPr>
      <w:r w:rsidRPr="002F4FA1">
        <w:rPr>
          <w:rFonts w:eastAsia="Times New Roman" w:cs="Times New Roman"/>
          <w:kern w:val="0"/>
          <w:sz w:val="28"/>
          <w:szCs w:val="28"/>
          <w:lang w:eastAsia="en-US" w:bidi="ar-SA"/>
        </w:rPr>
        <w:t xml:space="preserve">4. Сравнительный </w:t>
      </w:r>
      <w:r w:rsidRPr="002F4FA1">
        <w:rPr>
          <w:rFonts w:eastAsia="Times New Roman" w:cs="Times New Roman"/>
          <w:bCs/>
          <w:kern w:val="0"/>
          <w:sz w:val="28"/>
          <w:szCs w:val="28"/>
          <w:lang w:eastAsia="en-US" w:bidi="ar-SA"/>
        </w:rPr>
        <w:t xml:space="preserve">морфологический анализ показал положительную динамику </w:t>
      </w:r>
      <w:proofErr w:type="spellStart"/>
      <w:r w:rsidRPr="002F4FA1">
        <w:rPr>
          <w:rFonts w:eastAsia="Times New Roman" w:cs="Times New Roman"/>
          <w:bCs/>
          <w:kern w:val="0"/>
          <w:sz w:val="28"/>
          <w:szCs w:val="28"/>
          <w:lang w:eastAsia="en-US" w:bidi="ar-SA"/>
        </w:rPr>
        <w:t>репаративного</w:t>
      </w:r>
      <w:proofErr w:type="spellEnd"/>
      <w:r w:rsidRPr="002F4FA1">
        <w:rPr>
          <w:rFonts w:eastAsia="Times New Roman" w:cs="Times New Roman"/>
          <w:bCs/>
          <w:kern w:val="0"/>
          <w:sz w:val="28"/>
          <w:szCs w:val="28"/>
          <w:lang w:eastAsia="en-US" w:bidi="ar-SA"/>
        </w:rPr>
        <w:t xml:space="preserve"> процесса в разные сроки эксперимента после мирингопластики </w:t>
      </w:r>
      <w:proofErr w:type="spellStart"/>
      <w:r w:rsidRPr="002F4FA1">
        <w:rPr>
          <w:rFonts w:eastAsia="Times New Roman" w:cs="Times New Roman"/>
          <w:bCs/>
          <w:kern w:val="0"/>
          <w:sz w:val="28"/>
          <w:szCs w:val="28"/>
          <w:lang w:eastAsia="en-US" w:bidi="ar-SA"/>
        </w:rPr>
        <w:t>децеллюляризированым</w:t>
      </w:r>
      <w:proofErr w:type="spellEnd"/>
      <w:r w:rsidRPr="002F4FA1">
        <w:rPr>
          <w:rFonts w:eastAsia="Times New Roman" w:cs="Times New Roman"/>
          <w:bCs/>
          <w:kern w:val="0"/>
          <w:sz w:val="28"/>
          <w:szCs w:val="28"/>
          <w:lang w:eastAsia="en-US" w:bidi="ar-SA"/>
        </w:rPr>
        <w:t xml:space="preserve"> матриксом ксенобрюшины. Таким образом морфометрические показатели </w:t>
      </w:r>
      <w:proofErr w:type="spellStart"/>
      <w:r w:rsidRPr="002F4FA1">
        <w:rPr>
          <w:rFonts w:eastAsia="Times New Roman" w:cs="Times New Roman"/>
          <w:bCs/>
          <w:kern w:val="0"/>
          <w:sz w:val="28"/>
          <w:szCs w:val="28"/>
          <w:lang w:eastAsia="en-US" w:bidi="ar-SA"/>
        </w:rPr>
        <w:t>стадийно</w:t>
      </w:r>
      <w:proofErr w:type="spellEnd"/>
      <w:r w:rsidRPr="002F4FA1">
        <w:rPr>
          <w:rFonts w:eastAsia="Times New Roman" w:cs="Times New Roman"/>
          <w:bCs/>
          <w:kern w:val="0"/>
          <w:sz w:val="28"/>
          <w:szCs w:val="28"/>
          <w:lang w:eastAsia="en-US" w:bidi="ar-SA"/>
        </w:rPr>
        <w:t xml:space="preserve">-фазового процесса заживления ткани регрессировали </w:t>
      </w:r>
      <w:r w:rsidR="008014D3" w:rsidRPr="008014D3">
        <w:rPr>
          <w:rFonts w:eastAsia="Times New Roman" w:cs="Times New Roman"/>
          <w:bCs/>
          <w:kern w:val="0"/>
          <w:sz w:val="28"/>
          <w:szCs w:val="28"/>
          <w:lang w:eastAsia="en-US" w:bidi="ar-SA"/>
        </w:rPr>
        <w:t>(11 [8.25; 11.5]) на 7 сутки до (</w:t>
      </w:r>
      <w:r w:rsidR="008014D3" w:rsidRPr="008014D3">
        <w:rPr>
          <w:rFonts w:eastAsia="Times New Roman" w:cs="Times New Roman"/>
          <w:kern w:val="0"/>
          <w:sz w:val="28"/>
          <w:szCs w:val="22"/>
          <w:lang w:eastAsia="en-US" w:bidi="ar-SA"/>
        </w:rPr>
        <w:t xml:space="preserve">0 [0;0]) </w:t>
      </w:r>
      <w:r w:rsidR="008014D3" w:rsidRPr="008014D3">
        <w:rPr>
          <w:rFonts w:eastAsia="Times New Roman" w:cs="Times New Roman"/>
          <w:bCs/>
          <w:kern w:val="0"/>
          <w:sz w:val="28"/>
          <w:szCs w:val="28"/>
          <w:lang w:eastAsia="en-US" w:bidi="ar-SA"/>
        </w:rPr>
        <w:t>на 30 сутки</w:t>
      </w:r>
      <w:r w:rsidR="008014D3">
        <w:rPr>
          <w:rFonts w:eastAsia="Times New Roman" w:cs="Times New Roman"/>
          <w:bCs/>
          <w:kern w:val="0"/>
          <w:sz w:val="28"/>
          <w:szCs w:val="28"/>
          <w:lang w:eastAsia="en-US" w:bidi="ar-SA"/>
        </w:rPr>
        <w:t>.</w:t>
      </w:r>
    </w:p>
    <w:p w:rsidR="00520507" w:rsidRDefault="00520507">
      <w:pPr>
        <w:widowControl/>
        <w:suppressAutoHyphens w:val="0"/>
        <w:spacing w:after="200" w:line="276" w:lineRule="auto"/>
        <w:rPr>
          <w:rFonts w:eastAsia="Times New Roman" w:cs="Times New Roman"/>
          <w:b/>
          <w:kern w:val="0"/>
          <w:sz w:val="28"/>
          <w:szCs w:val="28"/>
          <w:shd w:val="clear" w:color="auto" w:fill="FFFFFF"/>
          <w:lang w:eastAsia="ru-RU" w:bidi="ar-SA"/>
        </w:rPr>
      </w:pPr>
      <w:r>
        <w:rPr>
          <w:b/>
          <w:sz w:val="28"/>
          <w:szCs w:val="28"/>
          <w:shd w:val="clear" w:color="auto" w:fill="FFFFFF"/>
        </w:rPr>
        <w:br w:type="page"/>
      </w:r>
    </w:p>
    <w:p w:rsidR="00A21820" w:rsidRPr="00A21820" w:rsidRDefault="00A21820" w:rsidP="00D2039E">
      <w:pPr>
        <w:pStyle w:val="a7"/>
        <w:spacing w:before="0" w:beforeAutospacing="0" w:after="0" w:afterAutospacing="0" w:line="276" w:lineRule="auto"/>
        <w:jc w:val="center"/>
        <w:rPr>
          <w:b/>
          <w:sz w:val="28"/>
          <w:szCs w:val="28"/>
          <w:shd w:val="clear" w:color="auto" w:fill="FFFFFF"/>
        </w:rPr>
      </w:pPr>
      <w:r w:rsidRPr="00A21820">
        <w:rPr>
          <w:b/>
          <w:sz w:val="28"/>
          <w:szCs w:val="28"/>
          <w:shd w:val="clear" w:color="auto" w:fill="FFFFFF"/>
        </w:rPr>
        <w:lastRenderedPageBreak/>
        <w:t>СПИСОК ИСПОЛЬЗУЕМОЙ ЛИТЕРАТУРЫ</w:t>
      </w:r>
    </w:p>
    <w:p w:rsidR="00A21820" w:rsidRPr="00F16791" w:rsidRDefault="00A21820" w:rsidP="005A5EB1">
      <w:pPr>
        <w:pStyle w:val="a7"/>
        <w:spacing w:before="0" w:beforeAutospacing="0" w:after="0" w:afterAutospacing="0" w:line="276" w:lineRule="auto"/>
        <w:jc w:val="both"/>
        <w:rPr>
          <w:sz w:val="28"/>
          <w:szCs w:val="28"/>
        </w:rPr>
      </w:pPr>
      <w:r w:rsidRPr="00A21820">
        <w:rPr>
          <w:sz w:val="28"/>
          <w:szCs w:val="28"/>
          <w:shd w:val="clear" w:color="auto" w:fill="FFFFFF"/>
        </w:rPr>
        <w:t>1</w:t>
      </w:r>
      <w:r w:rsidRPr="00F16791">
        <w:rPr>
          <w:sz w:val="28"/>
          <w:szCs w:val="28"/>
          <w:shd w:val="clear" w:color="auto" w:fill="FFFFFF"/>
        </w:rPr>
        <w:t xml:space="preserve">. </w:t>
      </w:r>
      <w:proofErr w:type="spellStart"/>
      <w:r w:rsidR="00DF4333" w:rsidRPr="00274488">
        <w:rPr>
          <w:sz w:val="28"/>
          <w:szCs w:val="28"/>
        </w:rPr>
        <w:t>Курмашова</w:t>
      </w:r>
      <w:proofErr w:type="spellEnd"/>
      <w:r w:rsidR="00DF4333" w:rsidRPr="00274488">
        <w:rPr>
          <w:sz w:val="28"/>
          <w:szCs w:val="28"/>
        </w:rPr>
        <w:t xml:space="preserve"> </w:t>
      </w:r>
      <w:r w:rsidR="00274488" w:rsidRPr="00274488">
        <w:rPr>
          <w:sz w:val="28"/>
          <w:szCs w:val="28"/>
        </w:rPr>
        <w:t xml:space="preserve">Л. М., </w:t>
      </w:r>
      <w:proofErr w:type="spellStart"/>
      <w:r w:rsidR="00DF4333" w:rsidRPr="00274488">
        <w:rPr>
          <w:sz w:val="28"/>
          <w:szCs w:val="28"/>
        </w:rPr>
        <w:t>Сопко</w:t>
      </w:r>
      <w:proofErr w:type="spellEnd"/>
      <w:r w:rsidR="00DF4333" w:rsidRPr="00274488">
        <w:rPr>
          <w:sz w:val="28"/>
          <w:szCs w:val="28"/>
        </w:rPr>
        <w:t xml:space="preserve"> </w:t>
      </w:r>
      <w:r w:rsidR="00274488" w:rsidRPr="00274488">
        <w:rPr>
          <w:sz w:val="28"/>
          <w:szCs w:val="28"/>
        </w:rPr>
        <w:t xml:space="preserve">О. Н., </w:t>
      </w:r>
      <w:proofErr w:type="spellStart"/>
      <w:r w:rsidR="00DF4333" w:rsidRPr="00274488">
        <w:rPr>
          <w:sz w:val="28"/>
          <w:szCs w:val="28"/>
        </w:rPr>
        <w:t>Болознева</w:t>
      </w:r>
      <w:proofErr w:type="spellEnd"/>
      <w:r w:rsidR="00DF4333" w:rsidRPr="00274488">
        <w:rPr>
          <w:sz w:val="28"/>
          <w:szCs w:val="28"/>
        </w:rPr>
        <w:t xml:space="preserve"> </w:t>
      </w:r>
      <w:r w:rsidR="00274488" w:rsidRPr="00274488">
        <w:rPr>
          <w:sz w:val="28"/>
          <w:szCs w:val="28"/>
        </w:rPr>
        <w:t xml:space="preserve">Е. В.  Клинические результаты </w:t>
      </w:r>
      <w:proofErr w:type="spellStart"/>
      <w:r w:rsidR="00274488" w:rsidRPr="00274488">
        <w:rPr>
          <w:sz w:val="28"/>
          <w:szCs w:val="28"/>
        </w:rPr>
        <w:t>мирингопластик</w:t>
      </w:r>
      <w:proofErr w:type="spellEnd"/>
      <w:r w:rsidR="00274488" w:rsidRPr="00274488">
        <w:rPr>
          <w:sz w:val="28"/>
          <w:szCs w:val="28"/>
        </w:rPr>
        <w:t xml:space="preserve"> при острых травматических перфорациях. </w:t>
      </w:r>
      <w:r w:rsidR="00DF4333">
        <w:rPr>
          <w:sz w:val="28"/>
          <w:szCs w:val="28"/>
        </w:rPr>
        <w:t xml:space="preserve">// </w:t>
      </w:r>
      <w:r w:rsidR="00274488" w:rsidRPr="00274488">
        <w:rPr>
          <w:sz w:val="28"/>
          <w:szCs w:val="28"/>
        </w:rPr>
        <w:t>Рос</w:t>
      </w:r>
      <w:r w:rsidR="00433D83">
        <w:rPr>
          <w:sz w:val="28"/>
          <w:szCs w:val="28"/>
        </w:rPr>
        <w:t>сийская оториноларингология №1(68)</w:t>
      </w:r>
      <w:r w:rsidR="00274488" w:rsidRPr="00274488">
        <w:rPr>
          <w:sz w:val="28"/>
          <w:szCs w:val="28"/>
        </w:rPr>
        <w:t>2014</w:t>
      </w:r>
      <w:r w:rsidR="00433D83">
        <w:rPr>
          <w:sz w:val="28"/>
          <w:szCs w:val="28"/>
        </w:rPr>
        <w:t xml:space="preserve"> </w:t>
      </w:r>
      <w:r w:rsidR="00274488" w:rsidRPr="00274488">
        <w:rPr>
          <w:sz w:val="28"/>
          <w:szCs w:val="28"/>
        </w:rPr>
        <w:t>С.126.</w:t>
      </w:r>
      <w:r w:rsidR="00F16791" w:rsidRPr="00F16791">
        <w:rPr>
          <w:color w:val="000000"/>
          <w:sz w:val="28"/>
          <w:szCs w:val="28"/>
        </w:rPr>
        <w:t xml:space="preserve"> </w:t>
      </w:r>
      <w:r w:rsidRPr="00F16791">
        <w:rPr>
          <w:sz w:val="28"/>
          <w:szCs w:val="28"/>
        </w:rPr>
        <w:br/>
      </w:r>
      <w:r w:rsidRPr="00A21820">
        <w:rPr>
          <w:sz w:val="28"/>
          <w:szCs w:val="28"/>
        </w:rPr>
        <w:t>2.</w:t>
      </w:r>
      <w:r w:rsidR="00433D83">
        <w:rPr>
          <w:sz w:val="28"/>
          <w:szCs w:val="28"/>
        </w:rPr>
        <w:t xml:space="preserve"> </w:t>
      </w:r>
      <w:proofErr w:type="spellStart"/>
      <w:r w:rsidR="00DF4333" w:rsidRPr="00433D83">
        <w:rPr>
          <w:sz w:val="28"/>
          <w:szCs w:val="28"/>
        </w:rPr>
        <w:t>Гаров</w:t>
      </w:r>
      <w:proofErr w:type="spellEnd"/>
      <w:r w:rsidR="00DF4333" w:rsidRPr="00433D83">
        <w:rPr>
          <w:sz w:val="28"/>
          <w:szCs w:val="28"/>
        </w:rPr>
        <w:t xml:space="preserve"> </w:t>
      </w:r>
      <w:r w:rsidR="00274488" w:rsidRPr="00433D83">
        <w:rPr>
          <w:sz w:val="28"/>
          <w:szCs w:val="28"/>
        </w:rPr>
        <w:t xml:space="preserve">Е.В., </w:t>
      </w:r>
      <w:r w:rsidR="00DF4333" w:rsidRPr="00433D83">
        <w:rPr>
          <w:sz w:val="28"/>
          <w:szCs w:val="28"/>
        </w:rPr>
        <w:t xml:space="preserve">Сидорина </w:t>
      </w:r>
      <w:r w:rsidR="00274488" w:rsidRPr="00433D83">
        <w:rPr>
          <w:sz w:val="28"/>
          <w:szCs w:val="28"/>
        </w:rPr>
        <w:t xml:space="preserve">Н.Г., </w:t>
      </w:r>
      <w:r w:rsidR="00DF4333" w:rsidRPr="00433D83">
        <w:rPr>
          <w:sz w:val="28"/>
          <w:szCs w:val="28"/>
        </w:rPr>
        <w:t xml:space="preserve">Зеленкова </w:t>
      </w:r>
      <w:r w:rsidR="00274488" w:rsidRPr="00433D83">
        <w:rPr>
          <w:sz w:val="28"/>
          <w:szCs w:val="28"/>
        </w:rPr>
        <w:t xml:space="preserve">В.Н., </w:t>
      </w:r>
      <w:r w:rsidR="00DF4333" w:rsidRPr="00433D83">
        <w:rPr>
          <w:sz w:val="28"/>
          <w:szCs w:val="28"/>
        </w:rPr>
        <w:t>Лаврова</w:t>
      </w:r>
      <w:r w:rsidR="00DF4333">
        <w:rPr>
          <w:sz w:val="28"/>
          <w:szCs w:val="28"/>
        </w:rPr>
        <w:t xml:space="preserve"> </w:t>
      </w:r>
      <w:r w:rsidR="00274488" w:rsidRPr="00433D83">
        <w:rPr>
          <w:sz w:val="28"/>
          <w:szCs w:val="28"/>
        </w:rPr>
        <w:t xml:space="preserve">А.С., </w:t>
      </w:r>
      <w:proofErr w:type="spellStart"/>
      <w:r w:rsidR="00DF4333" w:rsidRPr="00433D83">
        <w:rPr>
          <w:sz w:val="28"/>
          <w:szCs w:val="28"/>
        </w:rPr>
        <w:t>Акмулдиева</w:t>
      </w:r>
      <w:proofErr w:type="spellEnd"/>
      <w:r w:rsidR="00DF4333" w:rsidRPr="00433D83">
        <w:rPr>
          <w:sz w:val="28"/>
          <w:szCs w:val="28"/>
        </w:rPr>
        <w:t xml:space="preserve"> </w:t>
      </w:r>
      <w:r w:rsidR="00274488" w:rsidRPr="00433D83">
        <w:rPr>
          <w:sz w:val="28"/>
          <w:szCs w:val="28"/>
        </w:rPr>
        <w:t>Н.Р.</w:t>
      </w:r>
      <w:r w:rsidR="00DF4333">
        <w:rPr>
          <w:color w:val="000000"/>
          <w:sz w:val="28"/>
          <w:szCs w:val="28"/>
        </w:rPr>
        <w:t xml:space="preserve"> </w:t>
      </w:r>
      <w:r w:rsidR="00433D83" w:rsidRPr="00433D83">
        <w:rPr>
          <w:sz w:val="28"/>
          <w:szCs w:val="28"/>
        </w:rPr>
        <w:t xml:space="preserve">Анализ эффективности тимпанопластики у больных хроническим </w:t>
      </w:r>
      <w:proofErr w:type="spellStart"/>
      <w:r w:rsidR="00433D83" w:rsidRPr="00433D83">
        <w:rPr>
          <w:sz w:val="28"/>
          <w:szCs w:val="28"/>
        </w:rPr>
        <w:t>перфоративным</w:t>
      </w:r>
      <w:proofErr w:type="spellEnd"/>
      <w:r w:rsidR="00433D83" w:rsidRPr="00433D83">
        <w:rPr>
          <w:sz w:val="28"/>
          <w:szCs w:val="28"/>
        </w:rPr>
        <w:t xml:space="preserve"> средним отитом</w:t>
      </w:r>
      <w:r w:rsidR="00F16791" w:rsidRPr="00433D83">
        <w:rPr>
          <w:color w:val="000000"/>
          <w:sz w:val="28"/>
          <w:szCs w:val="28"/>
        </w:rPr>
        <w:t xml:space="preserve">. </w:t>
      </w:r>
      <w:r w:rsidR="00DF4333">
        <w:rPr>
          <w:color w:val="000000"/>
          <w:sz w:val="28"/>
          <w:szCs w:val="28"/>
        </w:rPr>
        <w:t xml:space="preserve">// </w:t>
      </w:r>
      <w:r w:rsidR="00433D83" w:rsidRPr="00433D83">
        <w:rPr>
          <w:sz w:val="28"/>
          <w:szCs w:val="28"/>
        </w:rPr>
        <w:t>Вестн</w:t>
      </w:r>
      <w:r w:rsidR="00DF4333">
        <w:rPr>
          <w:sz w:val="28"/>
          <w:szCs w:val="28"/>
        </w:rPr>
        <w:t>ик</w:t>
      </w:r>
      <w:r w:rsidR="00433D83" w:rsidRPr="00433D83">
        <w:rPr>
          <w:sz w:val="28"/>
          <w:szCs w:val="28"/>
        </w:rPr>
        <w:t xml:space="preserve"> </w:t>
      </w:r>
      <w:r w:rsidR="00DF4333" w:rsidRPr="00433D83">
        <w:rPr>
          <w:sz w:val="28"/>
          <w:szCs w:val="28"/>
        </w:rPr>
        <w:t>оторинолар</w:t>
      </w:r>
      <w:r w:rsidR="00DF4333">
        <w:rPr>
          <w:sz w:val="28"/>
          <w:szCs w:val="28"/>
        </w:rPr>
        <w:t>ингологии</w:t>
      </w:r>
      <w:r w:rsidR="00433D83" w:rsidRPr="00433D83">
        <w:rPr>
          <w:sz w:val="28"/>
          <w:szCs w:val="28"/>
        </w:rPr>
        <w:t xml:space="preserve"> </w:t>
      </w:r>
      <w:proofErr w:type="gramStart"/>
      <w:r w:rsidR="00433D83" w:rsidRPr="00433D83">
        <w:rPr>
          <w:sz w:val="28"/>
          <w:szCs w:val="28"/>
        </w:rPr>
        <w:t xml:space="preserve">2014; </w:t>
      </w:r>
      <w:r w:rsidR="00433D83">
        <w:rPr>
          <w:sz w:val="28"/>
          <w:szCs w:val="28"/>
        </w:rPr>
        <w:t xml:space="preserve"> </w:t>
      </w:r>
      <w:r w:rsidR="00433D83" w:rsidRPr="00433D83">
        <w:rPr>
          <w:sz w:val="28"/>
          <w:szCs w:val="28"/>
        </w:rPr>
        <w:t>6</w:t>
      </w:r>
      <w:proofErr w:type="gramEnd"/>
      <w:r w:rsidR="00433D83" w:rsidRPr="00433D83">
        <w:rPr>
          <w:sz w:val="28"/>
          <w:szCs w:val="28"/>
        </w:rPr>
        <w:t xml:space="preserve">: </w:t>
      </w:r>
      <w:r w:rsidR="00433D83">
        <w:rPr>
          <w:sz w:val="28"/>
          <w:szCs w:val="28"/>
        </w:rPr>
        <w:t xml:space="preserve">С. </w:t>
      </w:r>
      <w:r w:rsidR="00433D83" w:rsidRPr="00433D83">
        <w:rPr>
          <w:sz w:val="28"/>
          <w:szCs w:val="28"/>
        </w:rPr>
        <w:t>8</w:t>
      </w:r>
      <w:r w:rsidR="00433D83">
        <w:rPr>
          <w:sz w:val="28"/>
          <w:szCs w:val="28"/>
        </w:rPr>
        <w:t>-</w:t>
      </w:r>
      <w:r w:rsidR="00433D83" w:rsidRPr="00433D83">
        <w:rPr>
          <w:sz w:val="28"/>
          <w:szCs w:val="28"/>
        </w:rPr>
        <w:t>11.</w:t>
      </w:r>
      <w:r w:rsidR="00433D83">
        <w:t xml:space="preserve"> </w:t>
      </w:r>
    </w:p>
    <w:p w:rsidR="00A21820" w:rsidRPr="00433D83" w:rsidRDefault="00A21820" w:rsidP="005A5EB1">
      <w:pPr>
        <w:spacing w:line="276" w:lineRule="auto"/>
        <w:jc w:val="both"/>
        <w:rPr>
          <w:rFonts w:cs="Times New Roman"/>
          <w:sz w:val="28"/>
          <w:szCs w:val="28"/>
        </w:rPr>
      </w:pPr>
      <w:r w:rsidRPr="00433D83">
        <w:rPr>
          <w:rFonts w:cs="Times New Roman"/>
          <w:sz w:val="28"/>
          <w:szCs w:val="28"/>
          <w:shd w:val="clear" w:color="auto" w:fill="FFFFFF"/>
        </w:rPr>
        <w:t xml:space="preserve">3. </w:t>
      </w:r>
      <w:r w:rsidR="00DF4333" w:rsidRPr="00433D83">
        <w:rPr>
          <w:sz w:val="28"/>
          <w:szCs w:val="28"/>
        </w:rPr>
        <w:t xml:space="preserve">Полякова </w:t>
      </w:r>
      <w:r w:rsidR="00433D83" w:rsidRPr="00433D83">
        <w:rPr>
          <w:sz w:val="28"/>
          <w:szCs w:val="28"/>
        </w:rPr>
        <w:t xml:space="preserve">С. Д., </w:t>
      </w:r>
      <w:r w:rsidR="00DF4333" w:rsidRPr="00433D83">
        <w:rPr>
          <w:sz w:val="28"/>
          <w:szCs w:val="28"/>
        </w:rPr>
        <w:t xml:space="preserve">Батенева </w:t>
      </w:r>
      <w:r w:rsidR="00433D83" w:rsidRPr="00433D83">
        <w:rPr>
          <w:sz w:val="28"/>
          <w:szCs w:val="28"/>
        </w:rPr>
        <w:t xml:space="preserve">Н. Н., </w:t>
      </w:r>
      <w:r w:rsidR="00DF4333" w:rsidRPr="00433D83">
        <w:rPr>
          <w:sz w:val="28"/>
          <w:szCs w:val="28"/>
        </w:rPr>
        <w:t xml:space="preserve">Попова </w:t>
      </w:r>
      <w:r w:rsidR="00433D83" w:rsidRPr="00433D83">
        <w:rPr>
          <w:sz w:val="28"/>
          <w:szCs w:val="28"/>
        </w:rPr>
        <w:t xml:space="preserve">Е. А.  Комплексный подход к диагностике и лечению травматических отитов. </w:t>
      </w:r>
      <w:r w:rsidR="00DF4333">
        <w:rPr>
          <w:sz w:val="28"/>
          <w:szCs w:val="28"/>
        </w:rPr>
        <w:t xml:space="preserve">// </w:t>
      </w:r>
      <w:r w:rsidR="00433D83" w:rsidRPr="00433D83">
        <w:rPr>
          <w:sz w:val="28"/>
          <w:szCs w:val="28"/>
        </w:rPr>
        <w:t>Российская оториноларингология №4 (41) 2009 с. 114-118.</w:t>
      </w:r>
    </w:p>
    <w:p w:rsidR="00A21820" w:rsidRPr="00F16791" w:rsidRDefault="00A21820" w:rsidP="005A5EB1">
      <w:pPr>
        <w:spacing w:line="276" w:lineRule="auto"/>
        <w:jc w:val="both"/>
        <w:rPr>
          <w:rFonts w:cs="Times New Roman"/>
          <w:sz w:val="28"/>
          <w:szCs w:val="28"/>
          <w:lang w:val="en-US"/>
        </w:rPr>
      </w:pPr>
      <w:r w:rsidRPr="00ED715B">
        <w:rPr>
          <w:rFonts w:cs="Times New Roman"/>
          <w:sz w:val="28"/>
          <w:szCs w:val="28"/>
          <w:shd w:val="clear" w:color="auto" w:fill="FFFFFF"/>
          <w:lang w:val="en-US"/>
        </w:rPr>
        <w:t xml:space="preserve">4. </w:t>
      </w:r>
      <w:proofErr w:type="spellStart"/>
      <w:r w:rsidR="00F16791" w:rsidRPr="00F16791">
        <w:rPr>
          <w:sz w:val="28"/>
          <w:szCs w:val="28"/>
          <w:lang w:val="en-US"/>
        </w:rPr>
        <w:t>Teh</w:t>
      </w:r>
      <w:proofErr w:type="spellEnd"/>
      <w:r w:rsidR="00F16791" w:rsidRPr="00ED715B">
        <w:rPr>
          <w:sz w:val="28"/>
          <w:szCs w:val="28"/>
          <w:lang w:val="en-US"/>
        </w:rPr>
        <w:t xml:space="preserve"> </w:t>
      </w:r>
      <w:r w:rsidR="00F16791" w:rsidRPr="00F16791">
        <w:rPr>
          <w:sz w:val="28"/>
          <w:szCs w:val="28"/>
          <w:lang w:val="en-US"/>
        </w:rPr>
        <w:t>BM</w:t>
      </w:r>
      <w:r w:rsidR="00F16791" w:rsidRPr="00ED715B">
        <w:rPr>
          <w:sz w:val="28"/>
          <w:szCs w:val="28"/>
          <w:lang w:val="en-US"/>
        </w:rPr>
        <w:t xml:space="preserve">, </w:t>
      </w:r>
      <w:proofErr w:type="spellStart"/>
      <w:r w:rsidR="00F16791" w:rsidRPr="00F16791">
        <w:rPr>
          <w:sz w:val="28"/>
          <w:szCs w:val="28"/>
          <w:lang w:val="en-US"/>
        </w:rPr>
        <w:t>Marano</w:t>
      </w:r>
      <w:proofErr w:type="spellEnd"/>
      <w:r w:rsidR="00F16791" w:rsidRPr="00ED715B">
        <w:rPr>
          <w:sz w:val="28"/>
          <w:szCs w:val="28"/>
          <w:lang w:val="en-US"/>
        </w:rPr>
        <w:t xml:space="preserve"> </w:t>
      </w:r>
      <w:r w:rsidR="00F16791" w:rsidRPr="00F16791">
        <w:rPr>
          <w:sz w:val="28"/>
          <w:szCs w:val="28"/>
          <w:lang w:val="en-US"/>
        </w:rPr>
        <w:t>RJ</w:t>
      </w:r>
      <w:r w:rsidR="00F16791" w:rsidRPr="00ED715B">
        <w:rPr>
          <w:sz w:val="28"/>
          <w:szCs w:val="28"/>
          <w:lang w:val="en-US"/>
        </w:rPr>
        <w:t xml:space="preserve">, </w:t>
      </w:r>
      <w:r w:rsidR="00F16791" w:rsidRPr="00F16791">
        <w:rPr>
          <w:sz w:val="28"/>
          <w:szCs w:val="28"/>
          <w:lang w:val="en-US"/>
        </w:rPr>
        <w:t>Shen</w:t>
      </w:r>
      <w:r w:rsidR="00F16791" w:rsidRPr="00ED715B">
        <w:rPr>
          <w:sz w:val="28"/>
          <w:szCs w:val="28"/>
          <w:lang w:val="en-US"/>
        </w:rPr>
        <w:t xml:space="preserve"> </w:t>
      </w:r>
      <w:r w:rsidR="00F16791" w:rsidRPr="00F16791">
        <w:rPr>
          <w:sz w:val="28"/>
          <w:szCs w:val="28"/>
          <w:lang w:val="en-US"/>
        </w:rPr>
        <w:t>Y</w:t>
      </w:r>
      <w:r w:rsidR="00F16791" w:rsidRPr="00ED715B">
        <w:rPr>
          <w:sz w:val="28"/>
          <w:szCs w:val="28"/>
          <w:lang w:val="en-US"/>
        </w:rPr>
        <w:t xml:space="preserve">, </w:t>
      </w:r>
      <w:proofErr w:type="spellStart"/>
      <w:r w:rsidR="00F16791" w:rsidRPr="00F16791">
        <w:rPr>
          <w:sz w:val="28"/>
          <w:szCs w:val="28"/>
          <w:lang w:val="en-US"/>
        </w:rPr>
        <w:t>Friedland</w:t>
      </w:r>
      <w:proofErr w:type="spellEnd"/>
      <w:r w:rsidR="00F16791" w:rsidRPr="00ED715B">
        <w:rPr>
          <w:sz w:val="28"/>
          <w:szCs w:val="28"/>
          <w:lang w:val="en-US"/>
        </w:rPr>
        <w:t xml:space="preserve"> </w:t>
      </w:r>
      <w:r w:rsidR="00F16791" w:rsidRPr="00F16791">
        <w:rPr>
          <w:sz w:val="28"/>
          <w:szCs w:val="28"/>
          <w:lang w:val="en-US"/>
        </w:rPr>
        <w:t>PL</w:t>
      </w:r>
      <w:r w:rsidR="00F16791" w:rsidRPr="00ED715B">
        <w:rPr>
          <w:sz w:val="28"/>
          <w:szCs w:val="28"/>
          <w:lang w:val="en-US"/>
        </w:rPr>
        <w:t xml:space="preserve">, </w:t>
      </w:r>
      <w:r w:rsidR="00F16791" w:rsidRPr="00F16791">
        <w:rPr>
          <w:sz w:val="28"/>
          <w:szCs w:val="28"/>
          <w:lang w:val="en-US"/>
        </w:rPr>
        <w:t>Dilley</w:t>
      </w:r>
      <w:r w:rsidR="00F16791" w:rsidRPr="00ED715B">
        <w:rPr>
          <w:sz w:val="28"/>
          <w:szCs w:val="28"/>
          <w:lang w:val="en-US"/>
        </w:rPr>
        <w:t xml:space="preserve"> </w:t>
      </w:r>
      <w:r w:rsidR="00F16791" w:rsidRPr="00F16791">
        <w:rPr>
          <w:sz w:val="28"/>
          <w:szCs w:val="28"/>
          <w:lang w:val="en-US"/>
        </w:rPr>
        <w:t>RJ</w:t>
      </w:r>
      <w:r w:rsidR="00F16791" w:rsidRPr="00ED715B">
        <w:rPr>
          <w:sz w:val="28"/>
          <w:szCs w:val="28"/>
          <w:lang w:val="en-US"/>
        </w:rPr>
        <w:t xml:space="preserve">, </w:t>
      </w:r>
      <w:r w:rsidR="00F16791" w:rsidRPr="00F16791">
        <w:rPr>
          <w:sz w:val="28"/>
          <w:szCs w:val="28"/>
          <w:lang w:val="en-US"/>
        </w:rPr>
        <w:t>Atlas</w:t>
      </w:r>
      <w:r w:rsidR="00F16791" w:rsidRPr="00ED715B">
        <w:rPr>
          <w:sz w:val="28"/>
          <w:szCs w:val="28"/>
          <w:lang w:val="en-US"/>
        </w:rPr>
        <w:t xml:space="preserve"> </w:t>
      </w:r>
      <w:r w:rsidR="00F16791" w:rsidRPr="00F16791">
        <w:rPr>
          <w:sz w:val="28"/>
          <w:szCs w:val="28"/>
          <w:lang w:val="en-US"/>
        </w:rPr>
        <w:t>MD</w:t>
      </w:r>
      <w:r w:rsidR="00F16791" w:rsidRPr="00ED715B">
        <w:rPr>
          <w:sz w:val="28"/>
          <w:szCs w:val="28"/>
          <w:lang w:val="en-US"/>
        </w:rPr>
        <w:t xml:space="preserve">. </w:t>
      </w:r>
      <w:r w:rsidR="00F16791" w:rsidRPr="00F16791">
        <w:rPr>
          <w:sz w:val="28"/>
          <w:szCs w:val="28"/>
          <w:lang w:val="en-US"/>
        </w:rPr>
        <w:t xml:space="preserve">Tissue engineering of the tympanic membrane. Tissue </w:t>
      </w:r>
      <w:proofErr w:type="spellStart"/>
      <w:r w:rsidR="00F16791" w:rsidRPr="00F16791">
        <w:rPr>
          <w:sz w:val="28"/>
          <w:szCs w:val="28"/>
          <w:lang w:val="en-US"/>
        </w:rPr>
        <w:t>Eng</w:t>
      </w:r>
      <w:proofErr w:type="spellEnd"/>
      <w:r w:rsidR="00F16791" w:rsidRPr="00F16791">
        <w:rPr>
          <w:sz w:val="28"/>
          <w:szCs w:val="28"/>
          <w:lang w:val="en-US"/>
        </w:rPr>
        <w:t xml:space="preserve"> Part B Rev 2013; 19: 116-32.</w:t>
      </w:r>
    </w:p>
    <w:p w:rsidR="00A21820" w:rsidRPr="009F1AC2" w:rsidRDefault="00A21820" w:rsidP="005A5EB1">
      <w:pPr>
        <w:pStyle w:val="a7"/>
        <w:spacing w:before="0" w:beforeAutospacing="0" w:after="0" w:afterAutospacing="0" w:line="276" w:lineRule="auto"/>
        <w:jc w:val="both"/>
        <w:rPr>
          <w:sz w:val="28"/>
          <w:szCs w:val="28"/>
        </w:rPr>
      </w:pPr>
      <w:r w:rsidRPr="008014D3">
        <w:rPr>
          <w:sz w:val="28"/>
          <w:szCs w:val="28"/>
          <w:lang w:val="en-US" w:eastAsia="ar-SA"/>
        </w:rPr>
        <w:t>5</w:t>
      </w:r>
      <w:r w:rsidRPr="008014D3">
        <w:rPr>
          <w:sz w:val="28"/>
          <w:szCs w:val="28"/>
          <w:lang w:val="en-US"/>
        </w:rPr>
        <w:t>.</w:t>
      </w:r>
      <w:r w:rsidRPr="00F16791">
        <w:rPr>
          <w:rStyle w:val="apple-converted-space"/>
          <w:sz w:val="28"/>
          <w:szCs w:val="28"/>
          <w:lang w:val="en-US"/>
        </w:rPr>
        <w:t> </w:t>
      </w:r>
      <w:r w:rsidR="00DF4333" w:rsidRPr="003A480D">
        <w:rPr>
          <w:sz w:val="28"/>
          <w:szCs w:val="28"/>
        </w:rPr>
        <w:t>Хоров</w:t>
      </w:r>
      <w:r w:rsidR="00DF4333" w:rsidRPr="008014D3">
        <w:rPr>
          <w:sz w:val="28"/>
          <w:szCs w:val="28"/>
          <w:lang w:val="en-US"/>
        </w:rPr>
        <w:t xml:space="preserve"> </w:t>
      </w:r>
      <w:r w:rsidR="003A480D" w:rsidRPr="003A480D">
        <w:rPr>
          <w:sz w:val="28"/>
          <w:szCs w:val="28"/>
        </w:rPr>
        <w:t>О</w:t>
      </w:r>
      <w:r w:rsidR="003A480D" w:rsidRPr="008014D3">
        <w:rPr>
          <w:sz w:val="28"/>
          <w:szCs w:val="28"/>
          <w:lang w:val="en-US"/>
        </w:rPr>
        <w:t>.</w:t>
      </w:r>
      <w:r w:rsidR="003A480D" w:rsidRPr="003A480D">
        <w:rPr>
          <w:sz w:val="28"/>
          <w:szCs w:val="28"/>
        </w:rPr>
        <w:t>Г</w:t>
      </w:r>
      <w:r w:rsidR="003A480D" w:rsidRPr="008014D3">
        <w:rPr>
          <w:sz w:val="28"/>
          <w:szCs w:val="28"/>
          <w:lang w:val="en-US"/>
        </w:rPr>
        <w:t xml:space="preserve">., </w:t>
      </w:r>
      <w:proofErr w:type="spellStart"/>
      <w:r w:rsidR="00DF4333" w:rsidRPr="003A480D">
        <w:rPr>
          <w:sz w:val="28"/>
          <w:szCs w:val="28"/>
        </w:rPr>
        <w:t>Плавский</w:t>
      </w:r>
      <w:proofErr w:type="spellEnd"/>
      <w:r w:rsidR="00DF4333" w:rsidRPr="008014D3">
        <w:rPr>
          <w:sz w:val="28"/>
          <w:szCs w:val="28"/>
          <w:lang w:val="en-US"/>
        </w:rPr>
        <w:t xml:space="preserve"> </w:t>
      </w:r>
      <w:r w:rsidR="003A480D" w:rsidRPr="003A480D">
        <w:rPr>
          <w:sz w:val="28"/>
          <w:szCs w:val="28"/>
        </w:rPr>
        <w:t>Д</w:t>
      </w:r>
      <w:r w:rsidR="003A480D" w:rsidRPr="008014D3">
        <w:rPr>
          <w:sz w:val="28"/>
          <w:szCs w:val="28"/>
          <w:lang w:val="en-US"/>
        </w:rPr>
        <w:t>.</w:t>
      </w:r>
      <w:r w:rsidR="003A480D" w:rsidRPr="003A480D">
        <w:rPr>
          <w:sz w:val="28"/>
          <w:szCs w:val="28"/>
        </w:rPr>
        <w:t>М</w:t>
      </w:r>
      <w:r w:rsidR="003A480D" w:rsidRPr="008014D3">
        <w:rPr>
          <w:sz w:val="28"/>
          <w:szCs w:val="28"/>
          <w:lang w:val="en-US"/>
        </w:rPr>
        <w:t>.</w:t>
      </w:r>
      <w:r w:rsidR="00F16791" w:rsidRPr="008014D3">
        <w:rPr>
          <w:sz w:val="28"/>
          <w:szCs w:val="28"/>
          <w:lang w:val="en-US"/>
        </w:rPr>
        <w:t xml:space="preserve"> </w:t>
      </w:r>
      <w:r w:rsidR="003A480D" w:rsidRPr="008014D3">
        <w:rPr>
          <w:sz w:val="28"/>
          <w:szCs w:val="28"/>
          <w:lang w:val="en-US"/>
        </w:rPr>
        <w:t xml:space="preserve"> </w:t>
      </w:r>
      <w:proofErr w:type="spellStart"/>
      <w:r w:rsidR="003A480D">
        <w:rPr>
          <w:sz w:val="28"/>
          <w:szCs w:val="28"/>
        </w:rPr>
        <w:t>Тимпанопластика</w:t>
      </w:r>
      <w:proofErr w:type="spellEnd"/>
      <w:r w:rsidR="003A480D" w:rsidRPr="003A480D">
        <w:rPr>
          <w:sz w:val="28"/>
          <w:szCs w:val="28"/>
        </w:rPr>
        <w:t xml:space="preserve"> </w:t>
      </w:r>
      <w:r w:rsidR="003A480D">
        <w:rPr>
          <w:sz w:val="28"/>
          <w:szCs w:val="28"/>
        </w:rPr>
        <w:t>с</w:t>
      </w:r>
      <w:r w:rsidR="003A480D" w:rsidRPr="003A480D">
        <w:rPr>
          <w:sz w:val="28"/>
          <w:szCs w:val="28"/>
        </w:rPr>
        <w:t xml:space="preserve"> </w:t>
      </w:r>
      <w:r w:rsidR="003A480D">
        <w:rPr>
          <w:sz w:val="28"/>
          <w:szCs w:val="28"/>
        </w:rPr>
        <w:t>применением</w:t>
      </w:r>
      <w:r w:rsidR="003A480D" w:rsidRPr="003A480D">
        <w:rPr>
          <w:sz w:val="28"/>
          <w:szCs w:val="28"/>
        </w:rPr>
        <w:t xml:space="preserve"> </w:t>
      </w:r>
      <w:r w:rsidR="003A480D">
        <w:rPr>
          <w:sz w:val="28"/>
          <w:szCs w:val="28"/>
        </w:rPr>
        <w:t>хрящевой</w:t>
      </w:r>
      <w:r w:rsidR="003A480D" w:rsidRPr="003A480D">
        <w:rPr>
          <w:sz w:val="28"/>
          <w:szCs w:val="28"/>
        </w:rPr>
        <w:t xml:space="preserve"> </w:t>
      </w:r>
      <w:r w:rsidR="003A480D">
        <w:rPr>
          <w:sz w:val="28"/>
          <w:szCs w:val="28"/>
        </w:rPr>
        <w:t>пластины</w:t>
      </w:r>
      <w:r w:rsidR="003A480D" w:rsidRPr="003A480D">
        <w:rPr>
          <w:sz w:val="28"/>
          <w:szCs w:val="28"/>
        </w:rPr>
        <w:t xml:space="preserve"> </w:t>
      </w:r>
      <w:r w:rsidR="003A480D">
        <w:rPr>
          <w:sz w:val="28"/>
          <w:szCs w:val="28"/>
        </w:rPr>
        <w:t xml:space="preserve">при обширных </w:t>
      </w:r>
      <w:r w:rsidR="00DF4333">
        <w:rPr>
          <w:sz w:val="28"/>
          <w:szCs w:val="28"/>
        </w:rPr>
        <w:t xml:space="preserve">дефектах барабанной перепонки // </w:t>
      </w:r>
      <w:r w:rsidR="003A480D">
        <w:rPr>
          <w:sz w:val="28"/>
          <w:szCs w:val="28"/>
        </w:rPr>
        <w:t xml:space="preserve">Новости хирургии </w:t>
      </w:r>
      <w:r w:rsidR="003A480D" w:rsidRPr="003A480D">
        <w:rPr>
          <w:sz w:val="28"/>
          <w:szCs w:val="28"/>
        </w:rPr>
        <w:t>№1-</w:t>
      </w:r>
      <w:r w:rsidR="003A480D" w:rsidRPr="003A480D">
        <w:rPr>
          <w:sz w:val="28"/>
          <w:szCs w:val="28"/>
        </w:rPr>
        <w:sym w:font="Symbol" w:char="F020"/>
      </w:r>
      <w:r w:rsidR="003A480D" w:rsidRPr="003A480D">
        <w:rPr>
          <w:sz w:val="28"/>
          <w:szCs w:val="28"/>
        </w:rPr>
        <w:t xml:space="preserve">2010 - том 18 С. 108-113. </w:t>
      </w:r>
    </w:p>
    <w:p w:rsidR="00A21820" w:rsidRPr="00A21820" w:rsidRDefault="00A21820" w:rsidP="005A5EB1">
      <w:pPr>
        <w:spacing w:line="276" w:lineRule="auto"/>
        <w:jc w:val="both"/>
        <w:rPr>
          <w:rFonts w:cs="Times New Roman"/>
          <w:sz w:val="28"/>
          <w:szCs w:val="28"/>
          <w:lang w:val="en-US" w:eastAsia="ru-RU"/>
        </w:rPr>
      </w:pPr>
      <w:r w:rsidRPr="00A21820">
        <w:rPr>
          <w:rFonts w:cs="Times New Roman"/>
          <w:sz w:val="28"/>
          <w:szCs w:val="28"/>
          <w:lang w:val="en-US"/>
        </w:rPr>
        <w:t xml:space="preserve">6. </w:t>
      </w:r>
      <w:proofErr w:type="spellStart"/>
      <w:r w:rsidR="003A480D" w:rsidRPr="00814DDE">
        <w:rPr>
          <w:sz w:val="28"/>
          <w:szCs w:val="28"/>
          <w:lang w:val="en-US"/>
        </w:rPr>
        <w:t>Razan</w:t>
      </w:r>
      <w:proofErr w:type="spellEnd"/>
      <w:r w:rsidR="003A480D" w:rsidRPr="00814DDE">
        <w:rPr>
          <w:sz w:val="28"/>
          <w:szCs w:val="28"/>
          <w:lang w:val="en-US"/>
        </w:rPr>
        <w:t xml:space="preserve"> A. </w:t>
      </w:r>
      <w:proofErr w:type="spellStart"/>
      <w:r w:rsidR="003A480D" w:rsidRPr="00814DDE">
        <w:rPr>
          <w:sz w:val="28"/>
          <w:szCs w:val="28"/>
          <w:lang w:val="en-US"/>
        </w:rPr>
        <w:t>Basonbul</w:t>
      </w:r>
      <w:proofErr w:type="spellEnd"/>
      <w:r w:rsidR="003A480D" w:rsidRPr="00814DDE">
        <w:rPr>
          <w:sz w:val="28"/>
          <w:szCs w:val="28"/>
          <w:lang w:val="en-US"/>
        </w:rPr>
        <w:t>, Michael S. Cohen</w:t>
      </w:r>
      <w:r w:rsidR="00814DDE" w:rsidRPr="00814DDE">
        <w:rPr>
          <w:sz w:val="28"/>
          <w:szCs w:val="28"/>
          <w:lang w:val="en-US"/>
        </w:rPr>
        <w:t>.</w:t>
      </w:r>
      <w:r w:rsidR="00F72792" w:rsidRPr="00814DDE">
        <w:rPr>
          <w:sz w:val="28"/>
          <w:szCs w:val="28"/>
          <w:lang w:val="en-US"/>
        </w:rPr>
        <w:t xml:space="preserve"> </w:t>
      </w:r>
      <w:r w:rsidR="00814DDE" w:rsidRPr="00814DDE">
        <w:rPr>
          <w:sz w:val="28"/>
          <w:szCs w:val="28"/>
          <w:lang w:val="en-US"/>
        </w:rPr>
        <w:t xml:space="preserve">Use of porcine small intestinal submucosa for pediatric endoscopic tympanic membrane repair. </w:t>
      </w:r>
      <w:r w:rsidR="00F72792" w:rsidRPr="00814DDE">
        <w:rPr>
          <w:sz w:val="28"/>
          <w:szCs w:val="28"/>
          <w:lang w:val="en-US"/>
        </w:rPr>
        <w:t xml:space="preserve">/ </w:t>
      </w:r>
      <w:r w:rsidR="00814DDE" w:rsidRPr="00814DDE">
        <w:rPr>
          <w:sz w:val="28"/>
          <w:szCs w:val="28"/>
          <w:lang w:val="en-US"/>
        </w:rPr>
        <w:t>World Journal of Otorhinolaryngology-Head</w:t>
      </w:r>
      <w:r w:rsidR="00814DDE">
        <w:rPr>
          <w:sz w:val="28"/>
          <w:szCs w:val="28"/>
          <w:lang w:val="en-US"/>
        </w:rPr>
        <w:t xml:space="preserve"> and Neck Surgery (2017) 3, 142</w:t>
      </w:r>
      <w:r w:rsidR="00814DDE" w:rsidRPr="00814DDE">
        <w:rPr>
          <w:sz w:val="28"/>
          <w:szCs w:val="28"/>
          <w:lang w:val="en-US"/>
        </w:rPr>
        <w:t>-147</w:t>
      </w:r>
      <w:r w:rsidRPr="00814DDE">
        <w:rPr>
          <w:rFonts w:cs="Times New Roman"/>
          <w:sz w:val="28"/>
          <w:szCs w:val="28"/>
          <w:lang w:val="en-US"/>
        </w:rPr>
        <w:t>.</w:t>
      </w:r>
    </w:p>
    <w:p w:rsidR="00D51758" w:rsidRPr="00D51758" w:rsidRDefault="00D51758" w:rsidP="005A5EB1">
      <w:pPr>
        <w:autoSpaceDE w:val="0"/>
        <w:autoSpaceDN w:val="0"/>
        <w:adjustRightInd w:val="0"/>
        <w:spacing w:line="276" w:lineRule="auto"/>
        <w:jc w:val="both"/>
        <w:rPr>
          <w:rFonts w:cs="Times New Roman"/>
          <w:sz w:val="28"/>
          <w:szCs w:val="28"/>
          <w:lang w:val="en-US"/>
        </w:rPr>
      </w:pPr>
      <w:r w:rsidRPr="00D51758">
        <w:rPr>
          <w:rFonts w:cs="Times New Roman"/>
          <w:sz w:val="28"/>
          <w:szCs w:val="28"/>
          <w:lang w:val="en-US"/>
        </w:rPr>
        <w:t xml:space="preserve">7. </w:t>
      </w:r>
      <w:r w:rsidRPr="00D51758">
        <w:rPr>
          <w:sz w:val="28"/>
          <w:szCs w:val="28"/>
          <w:lang w:val="en-US"/>
        </w:rPr>
        <w:t>Lou, Z.-C.</w:t>
      </w:r>
      <w:r w:rsidR="00DF4333" w:rsidRPr="00D51758">
        <w:rPr>
          <w:sz w:val="28"/>
          <w:szCs w:val="28"/>
          <w:lang w:val="en-US"/>
        </w:rPr>
        <w:t>, He</w:t>
      </w:r>
      <w:r w:rsidRPr="00D51758">
        <w:rPr>
          <w:sz w:val="28"/>
          <w:szCs w:val="28"/>
          <w:lang w:val="en-US"/>
        </w:rPr>
        <w:t xml:space="preserve">, J.-G.  A </w:t>
      </w:r>
      <w:proofErr w:type="spellStart"/>
      <w:r w:rsidRPr="00D51758">
        <w:rPr>
          <w:sz w:val="28"/>
          <w:szCs w:val="28"/>
          <w:lang w:val="en-US"/>
        </w:rPr>
        <w:t>randomised</w:t>
      </w:r>
      <w:proofErr w:type="spellEnd"/>
      <w:r w:rsidRPr="00D51758">
        <w:rPr>
          <w:sz w:val="28"/>
          <w:szCs w:val="28"/>
          <w:lang w:val="en-US"/>
        </w:rPr>
        <w:t xml:space="preserve"> controlled trial comparing spontaneous healing, </w:t>
      </w:r>
      <w:proofErr w:type="spellStart"/>
      <w:r w:rsidRPr="00D51758">
        <w:rPr>
          <w:sz w:val="28"/>
          <w:szCs w:val="28"/>
          <w:lang w:val="en-US"/>
        </w:rPr>
        <w:t>gelfoam</w:t>
      </w:r>
      <w:proofErr w:type="spellEnd"/>
      <w:r w:rsidRPr="00D51758">
        <w:rPr>
          <w:sz w:val="28"/>
          <w:szCs w:val="28"/>
          <w:lang w:val="en-US"/>
        </w:rPr>
        <w:t xml:space="preserve"> patching and edge-approximation plus </w:t>
      </w:r>
      <w:proofErr w:type="spellStart"/>
      <w:r w:rsidRPr="00D51758">
        <w:rPr>
          <w:sz w:val="28"/>
          <w:szCs w:val="28"/>
          <w:lang w:val="en-US"/>
        </w:rPr>
        <w:t>gelfoam</w:t>
      </w:r>
      <w:proofErr w:type="spellEnd"/>
      <w:r w:rsidRPr="00D51758">
        <w:rPr>
          <w:sz w:val="28"/>
          <w:szCs w:val="28"/>
          <w:lang w:val="en-US"/>
        </w:rPr>
        <w:t xml:space="preserve"> patching in traumatic tympanic membrane perforation with inverted or everted edges. / 2011 Blackwell Publishing Ltd • Clinical Otolaryngology 36, 221–226.</w:t>
      </w:r>
    </w:p>
    <w:p w:rsidR="005A5EB1" w:rsidRPr="00680EE3" w:rsidRDefault="005A5EB1" w:rsidP="005A5EB1">
      <w:pPr>
        <w:autoSpaceDE w:val="0"/>
        <w:autoSpaceDN w:val="0"/>
        <w:adjustRightInd w:val="0"/>
        <w:spacing w:line="276" w:lineRule="auto"/>
        <w:jc w:val="both"/>
        <w:rPr>
          <w:rFonts w:cs="Times New Roman"/>
          <w:sz w:val="28"/>
          <w:szCs w:val="28"/>
          <w:lang w:val="en-US"/>
        </w:rPr>
      </w:pPr>
      <w:r>
        <w:rPr>
          <w:rFonts w:cs="Times New Roman"/>
          <w:sz w:val="28"/>
          <w:szCs w:val="28"/>
        </w:rPr>
        <w:t xml:space="preserve">8. </w:t>
      </w:r>
      <w:r w:rsidR="00DF4333" w:rsidRPr="005A5EB1">
        <w:rPr>
          <w:sz w:val="28"/>
          <w:szCs w:val="28"/>
        </w:rPr>
        <w:t xml:space="preserve">Маркова </w:t>
      </w:r>
      <w:r w:rsidRPr="005A5EB1">
        <w:rPr>
          <w:sz w:val="28"/>
          <w:szCs w:val="28"/>
        </w:rPr>
        <w:t>М. В.</w:t>
      </w:r>
      <w:r w:rsidR="00DF4333">
        <w:rPr>
          <w:sz w:val="28"/>
          <w:szCs w:val="28"/>
        </w:rPr>
        <w:t xml:space="preserve"> </w:t>
      </w:r>
      <w:r w:rsidRPr="005A5EB1">
        <w:rPr>
          <w:sz w:val="28"/>
          <w:szCs w:val="28"/>
        </w:rPr>
        <w:t>Опыт применения новой полимерной пленки «</w:t>
      </w:r>
      <w:proofErr w:type="spellStart"/>
      <w:r w:rsidRPr="005A5EB1">
        <w:rPr>
          <w:sz w:val="28"/>
          <w:szCs w:val="28"/>
        </w:rPr>
        <w:t>Омидерм</w:t>
      </w:r>
      <w:proofErr w:type="spellEnd"/>
      <w:r w:rsidRPr="005A5EB1">
        <w:rPr>
          <w:sz w:val="28"/>
          <w:szCs w:val="28"/>
        </w:rPr>
        <w:t>» для закрытия травматических перфораций барабанной перепонки у детей. /</w:t>
      </w:r>
      <w:r w:rsidR="00DF4333">
        <w:rPr>
          <w:sz w:val="28"/>
          <w:szCs w:val="28"/>
        </w:rPr>
        <w:t>/</w:t>
      </w:r>
      <w:r w:rsidRPr="005A5EB1">
        <w:rPr>
          <w:sz w:val="28"/>
          <w:szCs w:val="28"/>
        </w:rPr>
        <w:t xml:space="preserve"> Российская оториноларингология №2 (45) </w:t>
      </w:r>
      <w:proofErr w:type="gramStart"/>
      <w:r w:rsidRPr="005A5EB1">
        <w:rPr>
          <w:sz w:val="28"/>
          <w:szCs w:val="28"/>
        </w:rPr>
        <w:t>2010./</w:t>
      </w:r>
      <w:proofErr w:type="gramEnd"/>
      <w:r w:rsidRPr="005A5EB1">
        <w:rPr>
          <w:sz w:val="28"/>
          <w:szCs w:val="28"/>
        </w:rPr>
        <w:t xml:space="preserve"> С</w:t>
      </w:r>
      <w:r w:rsidRPr="00680EE3">
        <w:rPr>
          <w:sz w:val="28"/>
          <w:szCs w:val="28"/>
          <w:lang w:val="en-US"/>
        </w:rPr>
        <w:t>. 177-179.</w:t>
      </w:r>
    </w:p>
    <w:p w:rsidR="0010149C" w:rsidRPr="009F1AC2" w:rsidRDefault="005A5EB1" w:rsidP="005A5EB1">
      <w:pPr>
        <w:autoSpaceDE w:val="0"/>
        <w:autoSpaceDN w:val="0"/>
        <w:adjustRightInd w:val="0"/>
        <w:spacing w:line="276" w:lineRule="auto"/>
        <w:jc w:val="both"/>
        <w:rPr>
          <w:sz w:val="28"/>
          <w:szCs w:val="28"/>
          <w:lang w:val="en-US"/>
        </w:rPr>
      </w:pPr>
      <w:r w:rsidRPr="00911476">
        <w:rPr>
          <w:rFonts w:cs="Times New Roman"/>
          <w:sz w:val="28"/>
          <w:szCs w:val="28"/>
          <w:lang w:val="en-US"/>
        </w:rPr>
        <w:t>9</w:t>
      </w:r>
      <w:r w:rsidR="00A21820" w:rsidRPr="00A21820">
        <w:rPr>
          <w:rFonts w:cs="Times New Roman"/>
          <w:sz w:val="28"/>
          <w:szCs w:val="28"/>
          <w:lang w:val="en-US"/>
        </w:rPr>
        <w:t xml:space="preserve">. </w:t>
      </w:r>
      <w:r w:rsidR="0010149C" w:rsidRPr="00A21820">
        <w:rPr>
          <w:rFonts w:cs="Times New Roman"/>
          <w:bCs/>
          <w:sz w:val="28"/>
          <w:szCs w:val="28"/>
          <w:lang w:val="en-US"/>
        </w:rPr>
        <w:t xml:space="preserve"> </w:t>
      </w:r>
      <w:r w:rsidR="0010149C" w:rsidRPr="00F72792">
        <w:rPr>
          <w:sz w:val="28"/>
          <w:szCs w:val="28"/>
          <w:lang w:val="en-US"/>
        </w:rPr>
        <w:t xml:space="preserve">Shen Y, </w:t>
      </w:r>
      <w:proofErr w:type="spellStart"/>
      <w:r w:rsidR="0010149C" w:rsidRPr="00F72792">
        <w:rPr>
          <w:sz w:val="28"/>
          <w:szCs w:val="28"/>
          <w:lang w:val="en-US"/>
        </w:rPr>
        <w:t>Guo</w:t>
      </w:r>
      <w:proofErr w:type="spellEnd"/>
      <w:r w:rsidR="0010149C" w:rsidRPr="00F72792">
        <w:rPr>
          <w:sz w:val="28"/>
          <w:szCs w:val="28"/>
          <w:lang w:val="en-US"/>
        </w:rPr>
        <w:t xml:space="preserve"> Y, </w:t>
      </w:r>
      <w:proofErr w:type="spellStart"/>
      <w:r w:rsidR="0010149C" w:rsidRPr="00F72792">
        <w:rPr>
          <w:sz w:val="28"/>
          <w:szCs w:val="28"/>
          <w:lang w:val="en-US"/>
        </w:rPr>
        <w:t>Wilczynska</w:t>
      </w:r>
      <w:proofErr w:type="spellEnd"/>
      <w:r w:rsidR="0010149C" w:rsidRPr="00F72792">
        <w:rPr>
          <w:sz w:val="28"/>
          <w:szCs w:val="28"/>
          <w:lang w:val="en-US"/>
        </w:rPr>
        <w:t xml:space="preserve"> M, Li J, </w:t>
      </w:r>
      <w:proofErr w:type="spellStart"/>
      <w:r w:rsidR="0010149C" w:rsidRPr="00F72792">
        <w:rPr>
          <w:sz w:val="28"/>
          <w:szCs w:val="28"/>
          <w:lang w:val="en-US"/>
        </w:rPr>
        <w:t>Hellström</w:t>
      </w:r>
      <w:proofErr w:type="spellEnd"/>
      <w:r w:rsidR="0010149C" w:rsidRPr="00F72792">
        <w:rPr>
          <w:sz w:val="28"/>
          <w:szCs w:val="28"/>
          <w:lang w:val="en-US"/>
        </w:rPr>
        <w:t xml:space="preserve"> S, </w:t>
      </w:r>
      <w:proofErr w:type="spellStart"/>
      <w:r w:rsidR="0010149C" w:rsidRPr="00F72792">
        <w:rPr>
          <w:sz w:val="28"/>
          <w:szCs w:val="28"/>
          <w:lang w:val="en-US"/>
        </w:rPr>
        <w:t>Ny</w:t>
      </w:r>
      <w:proofErr w:type="spellEnd"/>
      <w:r w:rsidR="0010149C" w:rsidRPr="00F72792">
        <w:rPr>
          <w:sz w:val="28"/>
          <w:szCs w:val="28"/>
          <w:lang w:val="en-US"/>
        </w:rPr>
        <w:t xml:space="preserve"> T. Plasminogen initiates and potentiates the healing of acute and chronic tympanic membrane perforations in mice. J </w:t>
      </w:r>
      <w:proofErr w:type="spellStart"/>
      <w:r w:rsidR="0010149C" w:rsidRPr="00F72792">
        <w:rPr>
          <w:sz w:val="28"/>
          <w:szCs w:val="28"/>
          <w:lang w:val="en-US"/>
        </w:rPr>
        <w:t>Transl</w:t>
      </w:r>
      <w:proofErr w:type="spellEnd"/>
      <w:r w:rsidR="0010149C" w:rsidRPr="00F72792">
        <w:rPr>
          <w:sz w:val="28"/>
          <w:szCs w:val="28"/>
          <w:lang w:val="en-US"/>
        </w:rPr>
        <w:t xml:space="preserve"> Med 2014; 12: 5.</w:t>
      </w:r>
    </w:p>
    <w:p w:rsidR="00A21820" w:rsidRPr="008A399B" w:rsidRDefault="005A5EB1" w:rsidP="005A5EB1">
      <w:pPr>
        <w:autoSpaceDE w:val="0"/>
        <w:autoSpaceDN w:val="0"/>
        <w:adjustRightInd w:val="0"/>
        <w:spacing w:line="276" w:lineRule="auto"/>
        <w:jc w:val="both"/>
        <w:rPr>
          <w:rFonts w:cs="Times New Roman"/>
          <w:sz w:val="28"/>
          <w:szCs w:val="28"/>
          <w:lang w:val="en-US" w:eastAsia="ru-RU"/>
        </w:rPr>
      </w:pPr>
      <w:r w:rsidRPr="005A5EB1">
        <w:rPr>
          <w:rFonts w:cs="Times New Roman"/>
          <w:bCs/>
          <w:sz w:val="28"/>
          <w:szCs w:val="28"/>
          <w:lang w:val="en-US"/>
        </w:rPr>
        <w:t>10</w:t>
      </w:r>
      <w:r w:rsidR="0010149C" w:rsidRPr="009B1685">
        <w:rPr>
          <w:rFonts w:cs="Times New Roman"/>
          <w:bCs/>
          <w:sz w:val="28"/>
          <w:szCs w:val="28"/>
          <w:lang w:val="en-US"/>
        </w:rPr>
        <w:t>.</w:t>
      </w:r>
      <w:r w:rsidR="009B1685" w:rsidRPr="009B1685">
        <w:rPr>
          <w:sz w:val="28"/>
          <w:szCs w:val="28"/>
          <w:lang w:val="en-US"/>
        </w:rPr>
        <w:t xml:space="preserve"> </w:t>
      </w:r>
      <w:r w:rsidR="009B1685" w:rsidRPr="00704E59">
        <w:rPr>
          <w:sz w:val="28"/>
          <w:szCs w:val="28"/>
          <w:lang w:val="en-US"/>
        </w:rPr>
        <w:t xml:space="preserve">Gates GA, Klein JO, Mogi G, </w:t>
      </w:r>
      <w:proofErr w:type="spellStart"/>
      <w:r w:rsidR="009B1685" w:rsidRPr="00704E59">
        <w:rPr>
          <w:sz w:val="28"/>
          <w:szCs w:val="28"/>
          <w:lang w:val="en-US"/>
        </w:rPr>
        <w:t>Ogra</w:t>
      </w:r>
      <w:proofErr w:type="spellEnd"/>
      <w:r w:rsidR="009B1685" w:rsidRPr="00704E59">
        <w:rPr>
          <w:sz w:val="28"/>
          <w:szCs w:val="28"/>
          <w:lang w:val="en-US"/>
        </w:rPr>
        <w:t xml:space="preserve"> PL. Definitions, terminology, and classification of otitis media. Ann </w:t>
      </w:r>
      <w:proofErr w:type="spellStart"/>
      <w:r w:rsidR="009B1685" w:rsidRPr="00704E59">
        <w:rPr>
          <w:sz w:val="28"/>
          <w:szCs w:val="28"/>
          <w:lang w:val="en-US"/>
        </w:rPr>
        <w:t>Otol</w:t>
      </w:r>
      <w:proofErr w:type="spellEnd"/>
      <w:r w:rsidR="009B1685" w:rsidRPr="00704E59">
        <w:rPr>
          <w:sz w:val="28"/>
          <w:szCs w:val="28"/>
          <w:lang w:val="en-US"/>
        </w:rPr>
        <w:t xml:space="preserve"> </w:t>
      </w:r>
      <w:proofErr w:type="spellStart"/>
      <w:r w:rsidR="009B1685" w:rsidRPr="00704E59">
        <w:rPr>
          <w:sz w:val="28"/>
          <w:szCs w:val="28"/>
          <w:lang w:val="en-US"/>
        </w:rPr>
        <w:t>Rhinol</w:t>
      </w:r>
      <w:proofErr w:type="spellEnd"/>
      <w:r w:rsidR="009B1685" w:rsidRPr="00704E59">
        <w:rPr>
          <w:sz w:val="28"/>
          <w:szCs w:val="28"/>
          <w:lang w:val="en-US"/>
        </w:rPr>
        <w:t xml:space="preserve"> </w:t>
      </w:r>
      <w:proofErr w:type="spellStart"/>
      <w:r w:rsidR="009B1685" w:rsidRPr="00704E59">
        <w:rPr>
          <w:sz w:val="28"/>
          <w:szCs w:val="28"/>
          <w:lang w:val="en-US"/>
        </w:rPr>
        <w:t>Laryngol</w:t>
      </w:r>
      <w:proofErr w:type="spellEnd"/>
      <w:r w:rsidR="009B1685" w:rsidRPr="00704E59">
        <w:rPr>
          <w:sz w:val="28"/>
          <w:szCs w:val="28"/>
          <w:lang w:val="en-US"/>
        </w:rPr>
        <w:t xml:space="preserve">. </w:t>
      </w:r>
      <w:r w:rsidR="009B1685" w:rsidRPr="008A399B">
        <w:rPr>
          <w:sz w:val="28"/>
          <w:szCs w:val="28"/>
          <w:lang w:val="en-US"/>
        </w:rPr>
        <w:t>2002 March;111(3):8-18.</w:t>
      </w:r>
    </w:p>
    <w:p w:rsidR="00A21820" w:rsidRPr="008014D3" w:rsidRDefault="00D51758" w:rsidP="005A5EB1">
      <w:pPr>
        <w:spacing w:line="276" w:lineRule="auto"/>
        <w:jc w:val="both"/>
        <w:rPr>
          <w:rFonts w:cs="Times New Roman"/>
          <w:sz w:val="28"/>
          <w:szCs w:val="28"/>
          <w:lang w:eastAsia="ru-RU"/>
        </w:rPr>
      </w:pPr>
      <w:r w:rsidRPr="00D51758">
        <w:rPr>
          <w:rFonts w:cs="Times New Roman"/>
          <w:sz w:val="28"/>
          <w:szCs w:val="28"/>
          <w:lang w:val="en-US" w:eastAsia="ru-RU"/>
        </w:rPr>
        <w:t>1</w:t>
      </w:r>
      <w:r w:rsidR="005A5EB1" w:rsidRPr="00911476">
        <w:rPr>
          <w:rFonts w:cs="Times New Roman"/>
          <w:sz w:val="28"/>
          <w:szCs w:val="28"/>
          <w:lang w:val="en-US" w:eastAsia="ru-RU"/>
        </w:rPr>
        <w:t>1</w:t>
      </w:r>
      <w:r w:rsidR="00A21820" w:rsidRPr="00A21820">
        <w:rPr>
          <w:rFonts w:cs="Times New Roman"/>
          <w:sz w:val="28"/>
          <w:szCs w:val="28"/>
          <w:lang w:val="en-US" w:eastAsia="ru-RU"/>
        </w:rPr>
        <w:t xml:space="preserve">. </w:t>
      </w:r>
      <w:r w:rsidRPr="00D51758">
        <w:rPr>
          <w:rFonts w:cs="Times New Roman"/>
          <w:sz w:val="28"/>
          <w:szCs w:val="28"/>
          <w:lang w:val="en-US" w:eastAsia="ru-RU"/>
        </w:rPr>
        <w:t xml:space="preserve"> </w:t>
      </w:r>
      <w:r w:rsidR="00704E59" w:rsidRPr="00704E59">
        <w:rPr>
          <w:sz w:val="28"/>
          <w:szCs w:val="28"/>
          <w:lang w:val="en-US"/>
        </w:rPr>
        <w:t xml:space="preserve">Lindeman P, </w:t>
      </w:r>
      <w:proofErr w:type="spellStart"/>
      <w:r w:rsidR="00704E59" w:rsidRPr="00704E59">
        <w:rPr>
          <w:sz w:val="28"/>
          <w:szCs w:val="28"/>
          <w:lang w:val="en-US"/>
        </w:rPr>
        <w:t>Edström</w:t>
      </w:r>
      <w:proofErr w:type="spellEnd"/>
      <w:r w:rsidR="00704E59" w:rsidRPr="00704E59">
        <w:rPr>
          <w:sz w:val="28"/>
          <w:szCs w:val="28"/>
          <w:lang w:val="en-US"/>
        </w:rPr>
        <w:t xml:space="preserve"> S, </w:t>
      </w:r>
      <w:proofErr w:type="spellStart"/>
      <w:r w:rsidR="00704E59" w:rsidRPr="00704E59">
        <w:rPr>
          <w:sz w:val="28"/>
          <w:szCs w:val="28"/>
          <w:lang w:val="en-US"/>
        </w:rPr>
        <w:t>Granström</w:t>
      </w:r>
      <w:proofErr w:type="spellEnd"/>
      <w:r w:rsidR="00704E59" w:rsidRPr="00704E59">
        <w:rPr>
          <w:sz w:val="28"/>
          <w:szCs w:val="28"/>
          <w:lang w:val="en-US"/>
        </w:rPr>
        <w:t xml:space="preserve"> G, </w:t>
      </w:r>
      <w:proofErr w:type="spellStart"/>
      <w:r w:rsidR="00704E59" w:rsidRPr="00704E59">
        <w:rPr>
          <w:sz w:val="28"/>
          <w:szCs w:val="28"/>
          <w:lang w:val="en-US"/>
        </w:rPr>
        <w:t>Jacobsson</w:t>
      </w:r>
      <w:proofErr w:type="spellEnd"/>
      <w:r w:rsidR="00704E59" w:rsidRPr="00704E59">
        <w:rPr>
          <w:sz w:val="28"/>
          <w:szCs w:val="28"/>
          <w:lang w:val="en-US"/>
        </w:rPr>
        <w:t xml:space="preserve"> S, von </w:t>
      </w:r>
      <w:proofErr w:type="spellStart"/>
      <w:r w:rsidR="00704E59" w:rsidRPr="00704E59">
        <w:rPr>
          <w:sz w:val="28"/>
          <w:szCs w:val="28"/>
          <w:lang w:val="en-US"/>
        </w:rPr>
        <w:t>Sydow</w:t>
      </w:r>
      <w:proofErr w:type="spellEnd"/>
      <w:r w:rsidR="00704E59" w:rsidRPr="00704E59">
        <w:rPr>
          <w:sz w:val="28"/>
          <w:szCs w:val="28"/>
          <w:lang w:val="en-US"/>
        </w:rPr>
        <w:t xml:space="preserve"> C, Westin T, et al. Acute traumatic tympanic membrane perforations. Cover</w:t>
      </w:r>
      <w:r w:rsidR="00704E59" w:rsidRPr="008014D3">
        <w:rPr>
          <w:sz w:val="28"/>
          <w:szCs w:val="28"/>
        </w:rPr>
        <w:t xml:space="preserve"> </w:t>
      </w:r>
      <w:r w:rsidR="00704E59" w:rsidRPr="00704E59">
        <w:rPr>
          <w:sz w:val="28"/>
          <w:szCs w:val="28"/>
          <w:lang w:val="en-US"/>
        </w:rPr>
        <w:t>or</w:t>
      </w:r>
      <w:r w:rsidR="00704E59" w:rsidRPr="008014D3">
        <w:rPr>
          <w:sz w:val="28"/>
          <w:szCs w:val="28"/>
        </w:rPr>
        <w:t xml:space="preserve"> </w:t>
      </w:r>
      <w:r w:rsidR="00704E59" w:rsidRPr="00704E59">
        <w:rPr>
          <w:sz w:val="28"/>
          <w:szCs w:val="28"/>
          <w:lang w:val="en-US"/>
        </w:rPr>
        <w:t>observe</w:t>
      </w:r>
      <w:r w:rsidR="00704E59" w:rsidRPr="008014D3">
        <w:rPr>
          <w:sz w:val="28"/>
          <w:szCs w:val="28"/>
        </w:rPr>
        <w:t xml:space="preserve">? </w:t>
      </w:r>
      <w:r w:rsidR="00704E59" w:rsidRPr="00704E59">
        <w:rPr>
          <w:sz w:val="28"/>
          <w:szCs w:val="28"/>
          <w:lang w:val="en-US"/>
        </w:rPr>
        <w:t>Arch</w:t>
      </w:r>
      <w:r w:rsidR="00704E59" w:rsidRPr="008014D3">
        <w:rPr>
          <w:sz w:val="28"/>
          <w:szCs w:val="28"/>
        </w:rPr>
        <w:t xml:space="preserve"> </w:t>
      </w:r>
      <w:proofErr w:type="spellStart"/>
      <w:r w:rsidR="00704E59" w:rsidRPr="00704E59">
        <w:rPr>
          <w:sz w:val="28"/>
          <w:szCs w:val="28"/>
          <w:lang w:val="en-US"/>
        </w:rPr>
        <w:t>Otolaryngol</w:t>
      </w:r>
      <w:proofErr w:type="spellEnd"/>
      <w:r w:rsidR="00704E59" w:rsidRPr="008014D3">
        <w:rPr>
          <w:sz w:val="28"/>
          <w:szCs w:val="28"/>
        </w:rPr>
        <w:t xml:space="preserve"> </w:t>
      </w:r>
      <w:r w:rsidR="00704E59" w:rsidRPr="00704E59">
        <w:rPr>
          <w:sz w:val="28"/>
          <w:szCs w:val="28"/>
          <w:lang w:val="en-US"/>
        </w:rPr>
        <w:t>Head</w:t>
      </w:r>
      <w:r w:rsidR="00704E59" w:rsidRPr="008014D3">
        <w:rPr>
          <w:sz w:val="28"/>
          <w:szCs w:val="28"/>
        </w:rPr>
        <w:t xml:space="preserve"> </w:t>
      </w:r>
      <w:r w:rsidR="00704E59" w:rsidRPr="00704E59">
        <w:rPr>
          <w:sz w:val="28"/>
          <w:szCs w:val="28"/>
          <w:lang w:val="en-US"/>
        </w:rPr>
        <w:t>Neck</w:t>
      </w:r>
      <w:r w:rsidR="00704E59" w:rsidRPr="008014D3">
        <w:rPr>
          <w:sz w:val="28"/>
          <w:szCs w:val="28"/>
        </w:rPr>
        <w:t xml:space="preserve"> </w:t>
      </w:r>
      <w:proofErr w:type="spellStart"/>
      <w:r w:rsidR="00704E59" w:rsidRPr="00704E59">
        <w:rPr>
          <w:sz w:val="28"/>
          <w:szCs w:val="28"/>
          <w:lang w:val="en-US"/>
        </w:rPr>
        <w:t>Surg</w:t>
      </w:r>
      <w:proofErr w:type="spellEnd"/>
      <w:r w:rsidR="00704E59" w:rsidRPr="008014D3">
        <w:rPr>
          <w:sz w:val="28"/>
          <w:szCs w:val="28"/>
        </w:rPr>
        <w:t xml:space="preserve"> 1987; 113: 1285-7.</w:t>
      </w:r>
    </w:p>
    <w:p w:rsidR="00704E59" w:rsidRPr="00443D4A" w:rsidRDefault="00A21820" w:rsidP="005A5EB1">
      <w:pPr>
        <w:spacing w:line="276" w:lineRule="auto"/>
        <w:jc w:val="both"/>
        <w:rPr>
          <w:sz w:val="28"/>
          <w:szCs w:val="28"/>
          <w:lang w:val="en-US"/>
        </w:rPr>
      </w:pPr>
      <w:r w:rsidRPr="00A71CFE">
        <w:rPr>
          <w:rFonts w:cs="Times New Roman"/>
          <w:sz w:val="28"/>
          <w:szCs w:val="28"/>
        </w:rPr>
        <w:t>1</w:t>
      </w:r>
      <w:r w:rsidR="005A5EB1">
        <w:rPr>
          <w:rFonts w:cs="Times New Roman"/>
          <w:sz w:val="28"/>
          <w:szCs w:val="28"/>
        </w:rPr>
        <w:t>2</w:t>
      </w:r>
      <w:r w:rsidRPr="00A71CFE">
        <w:rPr>
          <w:rFonts w:cs="Times New Roman"/>
          <w:sz w:val="28"/>
          <w:szCs w:val="28"/>
        </w:rPr>
        <w:t xml:space="preserve">. </w:t>
      </w:r>
      <w:proofErr w:type="spellStart"/>
      <w:r w:rsidR="00DF4333" w:rsidRPr="00A71CFE">
        <w:rPr>
          <w:sz w:val="28"/>
          <w:szCs w:val="28"/>
        </w:rPr>
        <w:t>Салий</w:t>
      </w:r>
      <w:proofErr w:type="spellEnd"/>
      <w:r w:rsidR="00DF4333" w:rsidRPr="00A71CFE">
        <w:rPr>
          <w:sz w:val="28"/>
          <w:szCs w:val="28"/>
        </w:rPr>
        <w:t xml:space="preserve"> </w:t>
      </w:r>
      <w:r w:rsidR="00DF4333">
        <w:rPr>
          <w:sz w:val="28"/>
          <w:szCs w:val="28"/>
        </w:rPr>
        <w:t xml:space="preserve">О. В. </w:t>
      </w:r>
      <w:r w:rsidR="00A71CFE" w:rsidRPr="00A71CFE">
        <w:rPr>
          <w:sz w:val="28"/>
          <w:szCs w:val="28"/>
        </w:rPr>
        <w:t>Опыт использования различных материалов для тимпанопластики. Российская</w:t>
      </w:r>
      <w:r w:rsidR="00A71CFE" w:rsidRPr="00443D4A">
        <w:rPr>
          <w:sz w:val="28"/>
          <w:szCs w:val="28"/>
          <w:lang w:val="en-US"/>
        </w:rPr>
        <w:t xml:space="preserve"> </w:t>
      </w:r>
      <w:r w:rsidR="00A71CFE" w:rsidRPr="00A71CFE">
        <w:rPr>
          <w:sz w:val="28"/>
          <w:szCs w:val="28"/>
        </w:rPr>
        <w:t>оториноларингология</w:t>
      </w:r>
      <w:r w:rsidR="00A71CFE" w:rsidRPr="00443D4A">
        <w:rPr>
          <w:sz w:val="28"/>
          <w:szCs w:val="28"/>
          <w:lang w:val="en-US"/>
        </w:rPr>
        <w:t xml:space="preserve"> № 5 (66) 2013 </w:t>
      </w:r>
      <w:r w:rsidR="00A71CFE" w:rsidRPr="00A71CFE">
        <w:rPr>
          <w:sz w:val="28"/>
          <w:szCs w:val="28"/>
        </w:rPr>
        <w:t>С</w:t>
      </w:r>
      <w:r w:rsidR="00A71CFE" w:rsidRPr="00443D4A">
        <w:rPr>
          <w:sz w:val="28"/>
          <w:szCs w:val="28"/>
          <w:lang w:val="en-US"/>
        </w:rPr>
        <w:t>. 150-153.</w:t>
      </w:r>
    </w:p>
    <w:p w:rsidR="00A21820" w:rsidRPr="00443D4A" w:rsidRDefault="00A21820" w:rsidP="005A5EB1">
      <w:pPr>
        <w:spacing w:line="276" w:lineRule="auto"/>
        <w:jc w:val="both"/>
        <w:rPr>
          <w:sz w:val="28"/>
          <w:szCs w:val="28"/>
          <w:lang w:val="en-US"/>
        </w:rPr>
      </w:pPr>
      <w:r w:rsidRPr="00443D4A">
        <w:rPr>
          <w:rFonts w:cs="Times New Roman"/>
          <w:sz w:val="28"/>
          <w:szCs w:val="28"/>
          <w:lang w:val="en-US" w:eastAsia="ru-RU"/>
        </w:rPr>
        <w:t>1</w:t>
      </w:r>
      <w:r w:rsidR="005A5EB1" w:rsidRPr="005A5EB1">
        <w:rPr>
          <w:rFonts w:cs="Times New Roman"/>
          <w:sz w:val="28"/>
          <w:szCs w:val="28"/>
          <w:lang w:val="en-US" w:eastAsia="ru-RU"/>
        </w:rPr>
        <w:t>3</w:t>
      </w:r>
      <w:r w:rsidRPr="00443D4A">
        <w:rPr>
          <w:rFonts w:cs="Times New Roman"/>
          <w:sz w:val="28"/>
          <w:szCs w:val="28"/>
          <w:lang w:val="en-US" w:eastAsia="ru-RU"/>
        </w:rPr>
        <w:t xml:space="preserve">. </w:t>
      </w:r>
      <w:r w:rsidR="00443D4A" w:rsidRPr="00443D4A">
        <w:rPr>
          <w:sz w:val="28"/>
          <w:szCs w:val="28"/>
          <w:lang w:val="en-US"/>
        </w:rPr>
        <w:t xml:space="preserve">Neumann A. Long-term results of Palisade cartilage </w:t>
      </w:r>
      <w:proofErr w:type="spellStart"/>
      <w:r w:rsidR="00443D4A" w:rsidRPr="00443D4A">
        <w:rPr>
          <w:sz w:val="28"/>
          <w:szCs w:val="28"/>
          <w:lang w:val="en-US"/>
        </w:rPr>
        <w:t>tympanoplasty</w:t>
      </w:r>
      <w:proofErr w:type="spellEnd"/>
      <w:r w:rsidR="00443D4A" w:rsidRPr="00443D4A">
        <w:rPr>
          <w:sz w:val="28"/>
          <w:szCs w:val="28"/>
          <w:lang w:val="en-US"/>
        </w:rPr>
        <w:t xml:space="preserve"> // Otology and </w:t>
      </w:r>
      <w:proofErr w:type="spellStart"/>
      <w:r w:rsidR="00443D4A" w:rsidRPr="00443D4A">
        <w:rPr>
          <w:sz w:val="28"/>
          <w:szCs w:val="28"/>
          <w:lang w:val="en-US"/>
        </w:rPr>
        <w:t>Neurotology</w:t>
      </w:r>
      <w:proofErr w:type="spellEnd"/>
      <w:r w:rsidR="00443D4A" w:rsidRPr="00443D4A">
        <w:rPr>
          <w:sz w:val="28"/>
          <w:szCs w:val="28"/>
          <w:lang w:val="en-US"/>
        </w:rPr>
        <w:t>. – 2012. – Vol. 31, N 6. – P. 936–939.</w:t>
      </w:r>
    </w:p>
    <w:p w:rsidR="00704E59" w:rsidRPr="000364B8" w:rsidRDefault="00704E59" w:rsidP="005A5EB1">
      <w:pPr>
        <w:spacing w:line="276" w:lineRule="auto"/>
        <w:jc w:val="both"/>
        <w:rPr>
          <w:sz w:val="28"/>
          <w:szCs w:val="28"/>
          <w:lang w:val="en-US"/>
        </w:rPr>
      </w:pPr>
      <w:r w:rsidRPr="000364B8">
        <w:rPr>
          <w:sz w:val="28"/>
          <w:szCs w:val="28"/>
          <w:lang w:val="en-US"/>
        </w:rPr>
        <w:t>1</w:t>
      </w:r>
      <w:r w:rsidR="005A5EB1" w:rsidRPr="005A5EB1">
        <w:rPr>
          <w:sz w:val="28"/>
          <w:szCs w:val="28"/>
          <w:lang w:val="en-US"/>
        </w:rPr>
        <w:t>4</w:t>
      </w:r>
      <w:r w:rsidRPr="000364B8">
        <w:rPr>
          <w:sz w:val="28"/>
          <w:szCs w:val="28"/>
          <w:lang w:val="en-US"/>
        </w:rPr>
        <w:t xml:space="preserve">. </w:t>
      </w:r>
      <w:proofErr w:type="spellStart"/>
      <w:r w:rsidR="00DF4333" w:rsidRPr="000364B8">
        <w:rPr>
          <w:sz w:val="28"/>
          <w:szCs w:val="28"/>
          <w:lang w:val="en-US"/>
        </w:rPr>
        <w:t>Onal</w:t>
      </w:r>
      <w:proofErr w:type="spellEnd"/>
      <w:r w:rsidR="00DF4333" w:rsidRPr="000364B8">
        <w:rPr>
          <w:sz w:val="28"/>
          <w:szCs w:val="28"/>
          <w:lang w:val="en-US"/>
        </w:rPr>
        <w:t xml:space="preserve"> K. </w:t>
      </w:r>
      <w:r w:rsidR="000364B8" w:rsidRPr="000364B8">
        <w:rPr>
          <w:sz w:val="28"/>
          <w:szCs w:val="28"/>
          <w:lang w:val="en-US"/>
        </w:rPr>
        <w:t xml:space="preserve">Perichondrium </w:t>
      </w:r>
      <w:r w:rsidR="000364B8" w:rsidRPr="000364B8">
        <w:rPr>
          <w:sz w:val="28"/>
          <w:szCs w:val="28"/>
        </w:rPr>
        <w:t>с</w:t>
      </w:r>
      <w:proofErr w:type="spellStart"/>
      <w:r w:rsidR="000364B8" w:rsidRPr="000364B8">
        <w:rPr>
          <w:sz w:val="28"/>
          <w:szCs w:val="28"/>
          <w:lang w:val="en-US"/>
        </w:rPr>
        <w:t>artilage</w:t>
      </w:r>
      <w:proofErr w:type="spellEnd"/>
      <w:r w:rsidR="000364B8" w:rsidRPr="000364B8">
        <w:rPr>
          <w:sz w:val="28"/>
          <w:szCs w:val="28"/>
          <w:lang w:val="en-US"/>
        </w:rPr>
        <w:t xml:space="preserve"> island flap and temporalis muscle</w:t>
      </w:r>
      <w:r w:rsidR="00DF4333">
        <w:rPr>
          <w:sz w:val="28"/>
          <w:szCs w:val="28"/>
          <w:lang w:val="en-US"/>
        </w:rPr>
        <w:t xml:space="preserve"> fascia in type </w:t>
      </w:r>
      <w:r w:rsidR="00DF4333">
        <w:rPr>
          <w:sz w:val="28"/>
          <w:szCs w:val="28"/>
          <w:lang w:val="en-US"/>
        </w:rPr>
        <w:lastRenderedPageBreak/>
        <w:t xml:space="preserve">I </w:t>
      </w:r>
      <w:proofErr w:type="spellStart"/>
      <w:r w:rsidR="00DF4333">
        <w:rPr>
          <w:sz w:val="28"/>
          <w:szCs w:val="28"/>
          <w:lang w:val="en-US"/>
        </w:rPr>
        <w:t>tympanoplasty</w:t>
      </w:r>
      <w:proofErr w:type="spellEnd"/>
      <w:r w:rsidR="00DF4333">
        <w:rPr>
          <w:sz w:val="28"/>
          <w:szCs w:val="28"/>
          <w:lang w:val="en-US"/>
        </w:rPr>
        <w:t>.</w:t>
      </w:r>
      <w:r w:rsidR="000364B8" w:rsidRPr="000364B8">
        <w:rPr>
          <w:sz w:val="28"/>
          <w:szCs w:val="28"/>
          <w:lang w:val="en-US"/>
        </w:rPr>
        <w:t xml:space="preserve"> // J. </w:t>
      </w:r>
      <w:proofErr w:type="spellStart"/>
      <w:r w:rsidR="000364B8" w:rsidRPr="000364B8">
        <w:rPr>
          <w:sz w:val="28"/>
          <w:szCs w:val="28"/>
          <w:lang w:val="en-US"/>
        </w:rPr>
        <w:t>Otolaryngol</w:t>
      </w:r>
      <w:proofErr w:type="spellEnd"/>
      <w:r w:rsidR="000364B8" w:rsidRPr="000364B8">
        <w:rPr>
          <w:sz w:val="28"/>
          <w:szCs w:val="28"/>
          <w:lang w:val="en-US"/>
        </w:rPr>
        <w:t xml:space="preserve">. Head Neck Surg. – 2011. – N 40 (4). – </w:t>
      </w:r>
      <w:r w:rsidR="000364B8" w:rsidRPr="000364B8">
        <w:rPr>
          <w:sz w:val="28"/>
          <w:szCs w:val="28"/>
        </w:rPr>
        <w:t>Р</w:t>
      </w:r>
      <w:r w:rsidR="000364B8" w:rsidRPr="000364B8">
        <w:rPr>
          <w:sz w:val="28"/>
          <w:szCs w:val="28"/>
          <w:lang w:val="en-US"/>
        </w:rPr>
        <w:t>. 295–299.</w:t>
      </w:r>
    </w:p>
    <w:p w:rsidR="001228B0" w:rsidRPr="000364B8" w:rsidRDefault="001228B0" w:rsidP="005A5EB1">
      <w:pPr>
        <w:spacing w:line="276" w:lineRule="auto"/>
        <w:jc w:val="both"/>
        <w:rPr>
          <w:rFonts w:cs="Times New Roman"/>
          <w:sz w:val="28"/>
          <w:szCs w:val="28"/>
          <w:lang w:val="en-US"/>
        </w:rPr>
      </w:pPr>
      <w:r w:rsidRPr="000364B8">
        <w:rPr>
          <w:sz w:val="28"/>
          <w:szCs w:val="28"/>
          <w:lang w:val="en-US"/>
        </w:rPr>
        <w:t>1</w:t>
      </w:r>
      <w:r w:rsidR="005A5EB1" w:rsidRPr="005A5EB1">
        <w:rPr>
          <w:sz w:val="28"/>
          <w:szCs w:val="28"/>
          <w:lang w:val="en-US"/>
        </w:rPr>
        <w:t>5</w:t>
      </w:r>
      <w:r w:rsidRPr="000364B8">
        <w:rPr>
          <w:sz w:val="28"/>
          <w:szCs w:val="28"/>
          <w:lang w:val="en-US"/>
        </w:rPr>
        <w:t xml:space="preserve">. </w:t>
      </w:r>
      <w:proofErr w:type="spellStart"/>
      <w:r w:rsidR="00DF4333" w:rsidRPr="000364B8">
        <w:rPr>
          <w:sz w:val="28"/>
          <w:szCs w:val="28"/>
          <w:lang w:val="en-US"/>
        </w:rPr>
        <w:t>Haisch</w:t>
      </w:r>
      <w:proofErr w:type="spellEnd"/>
      <w:r w:rsidR="00DF4333" w:rsidRPr="000364B8">
        <w:rPr>
          <w:sz w:val="28"/>
          <w:szCs w:val="28"/>
          <w:lang w:val="en-US"/>
        </w:rPr>
        <w:t xml:space="preserve"> A. </w:t>
      </w:r>
      <w:r w:rsidR="000364B8" w:rsidRPr="000364B8">
        <w:rPr>
          <w:sz w:val="28"/>
          <w:szCs w:val="28"/>
          <w:lang w:val="en-US"/>
        </w:rPr>
        <w:t xml:space="preserve">Functional and </w:t>
      </w:r>
      <w:proofErr w:type="spellStart"/>
      <w:r w:rsidR="000364B8" w:rsidRPr="000364B8">
        <w:rPr>
          <w:sz w:val="28"/>
          <w:szCs w:val="28"/>
          <w:lang w:val="en-US"/>
        </w:rPr>
        <w:t>audiological</w:t>
      </w:r>
      <w:proofErr w:type="spellEnd"/>
      <w:r w:rsidR="000364B8" w:rsidRPr="000364B8">
        <w:rPr>
          <w:sz w:val="28"/>
          <w:szCs w:val="28"/>
          <w:lang w:val="en-US"/>
        </w:rPr>
        <w:t xml:space="preserve"> results of </w:t>
      </w:r>
      <w:proofErr w:type="spellStart"/>
      <w:r w:rsidR="000364B8" w:rsidRPr="000364B8">
        <w:rPr>
          <w:sz w:val="28"/>
          <w:szCs w:val="28"/>
          <w:lang w:val="en-US"/>
        </w:rPr>
        <w:t>tympanoplasty</w:t>
      </w:r>
      <w:proofErr w:type="spellEnd"/>
      <w:r w:rsidR="000364B8" w:rsidRPr="000364B8">
        <w:rPr>
          <w:sz w:val="28"/>
          <w:szCs w:val="28"/>
          <w:lang w:val="en-US"/>
        </w:rPr>
        <w:t xml:space="preserve"> type I us</w:t>
      </w:r>
      <w:r w:rsidR="00DF4333">
        <w:rPr>
          <w:sz w:val="28"/>
          <w:szCs w:val="28"/>
          <w:lang w:val="en-US"/>
        </w:rPr>
        <w:t xml:space="preserve">ing pure </w:t>
      </w:r>
      <w:proofErr w:type="spellStart"/>
      <w:r w:rsidR="00DF4333">
        <w:rPr>
          <w:sz w:val="28"/>
          <w:szCs w:val="28"/>
          <w:lang w:val="en-US"/>
        </w:rPr>
        <w:t>perichondrial</w:t>
      </w:r>
      <w:proofErr w:type="spellEnd"/>
      <w:r w:rsidR="00DF4333">
        <w:rPr>
          <w:sz w:val="28"/>
          <w:szCs w:val="28"/>
          <w:lang w:val="en-US"/>
        </w:rPr>
        <w:t xml:space="preserve"> grafts </w:t>
      </w:r>
      <w:r w:rsidR="000364B8" w:rsidRPr="000364B8">
        <w:rPr>
          <w:sz w:val="28"/>
          <w:szCs w:val="28"/>
          <w:lang w:val="en-US"/>
        </w:rPr>
        <w:t xml:space="preserve">// HNO. – 2013. – Vol. 61, N 7. – </w:t>
      </w:r>
      <w:r w:rsidR="000364B8" w:rsidRPr="000364B8">
        <w:rPr>
          <w:sz w:val="28"/>
          <w:szCs w:val="28"/>
        </w:rPr>
        <w:t>Р</w:t>
      </w:r>
      <w:r w:rsidR="000364B8" w:rsidRPr="000364B8">
        <w:rPr>
          <w:sz w:val="28"/>
          <w:szCs w:val="28"/>
          <w:lang w:val="en-US"/>
        </w:rPr>
        <w:t>. 602–608.</w:t>
      </w:r>
    </w:p>
    <w:p w:rsidR="00A21820" w:rsidRPr="000364B8" w:rsidRDefault="001228B0" w:rsidP="005A5EB1">
      <w:pPr>
        <w:spacing w:line="276" w:lineRule="auto"/>
        <w:jc w:val="both"/>
        <w:rPr>
          <w:sz w:val="28"/>
          <w:szCs w:val="28"/>
        </w:rPr>
      </w:pPr>
      <w:r w:rsidRPr="000364B8">
        <w:rPr>
          <w:sz w:val="28"/>
          <w:szCs w:val="28"/>
        </w:rPr>
        <w:t>1</w:t>
      </w:r>
      <w:r w:rsidR="005A5EB1">
        <w:rPr>
          <w:sz w:val="28"/>
          <w:szCs w:val="28"/>
        </w:rPr>
        <w:t>6</w:t>
      </w:r>
      <w:r w:rsidRPr="000364B8">
        <w:rPr>
          <w:sz w:val="28"/>
          <w:szCs w:val="28"/>
        </w:rPr>
        <w:t xml:space="preserve">.  </w:t>
      </w:r>
      <w:r w:rsidR="00DF4333" w:rsidRPr="000364B8">
        <w:rPr>
          <w:sz w:val="28"/>
          <w:szCs w:val="28"/>
        </w:rPr>
        <w:t xml:space="preserve">Карпов </w:t>
      </w:r>
      <w:r w:rsidR="000364B8" w:rsidRPr="000364B8">
        <w:rPr>
          <w:sz w:val="28"/>
          <w:szCs w:val="28"/>
        </w:rPr>
        <w:t>В. П. «</w:t>
      </w:r>
      <w:proofErr w:type="spellStart"/>
      <w:r w:rsidR="000364B8" w:rsidRPr="000364B8">
        <w:rPr>
          <w:sz w:val="28"/>
          <w:szCs w:val="28"/>
        </w:rPr>
        <w:t>А</w:t>
      </w:r>
      <w:r w:rsidR="00A71E7B">
        <w:rPr>
          <w:sz w:val="28"/>
          <w:szCs w:val="28"/>
        </w:rPr>
        <w:t>ллоплант</w:t>
      </w:r>
      <w:proofErr w:type="spellEnd"/>
      <w:r w:rsidR="000364B8" w:rsidRPr="000364B8">
        <w:rPr>
          <w:sz w:val="28"/>
          <w:szCs w:val="28"/>
        </w:rPr>
        <w:t xml:space="preserve">» – Новый </w:t>
      </w:r>
      <w:r w:rsidR="00DF4333" w:rsidRPr="000364B8">
        <w:rPr>
          <w:sz w:val="28"/>
          <w:szCs w:val="28"/>
        </w:rPr>
        <w:t>материал для</w:t>
      </w:r>
      <w:r w:rsidR="000364B8" w:rsidRPr="000364B8">
        <w:rPr>
          <w:sz w:val="28"/>
          <w:szCs w:val="28"/>
        </w:rPr>
        <w:t xml:space="preserve"> реконструкции барабанной перепонки у больных хроническим </w:t>
      </w:r>
      <w:proofErr w:type="spellStart"/>
      <w:r w:rsidR="000364B8" w:rsidRPr="000364B8">
        <w:rPr>
          <w:sz w:val="28"/>
          <w:szCs w:val="28"/>
        </w:rPr>
        <w:t>перфоративным</w:t>
      </w:r>
      <w:proofErr w:type="spellEnd"/>
      <w:r w:rsidR="000364B8" w:rsidRPr="000364B8">
        <w:rPr>
          <w:sz w:val="28"/>
          <w:szCs w:val="28"/>
        </w:rPr>
        <w:t xml:space="preserve"> средним отитом </w:t>
      </w:r>
      <w:r w:rsidRPr="000364B8">
        <w:rPr>
          <w:sz w:val="28"/>
          <w:szCs w:val="28"/>
        </w:rPr>
        <w:t xml:space="preserve">// </w:t>
      </w:r>
      <w:r w:rsidR="000364B8" w:rsidRPr="000364B8">
        <w:rPr>
          <w:sz w:val="28"/>
          <w:szCs w:val="28"/>
        </w:rPr>
        <w:t>Российская оториноларингология №5 (36) 2008 С. 78</w:t>
      </w:r>
      <w:r w:rsidRPr="000364B8">
        <w:rPr>
          <w:sz w:val="28"/>
          <w:szCs w:val="28"/>
        </w:rPr>
        <w:t>–</w:t>
      </w:r>
      <w:r w:rsidR="000364B8" w:rsidRPr="000364B8">
        <w:rPr>
          <w:sz w:val="28"/>
          <w:szCs w:val="28"/>
        </w:rPr>
        <w:t>83</w:t>
      </w:r>
      <w:r w:rsidRPr="000364B8">
        <w:rPr>
          <w:sz w:val="28"/>
          <w:szCs w:val="28"/>
        </w:rPr>
        <w:t>.</w:t>
      </w:r>
    </w:p>
    <w:p w:rsidR="000364B8" w:rsidRPr="00280B0D" w:rsidRDefault="001228B0" w:rsidP="005A5EB1">
      <w:pPr>
        <w:spacing w:line="276" w:lineRule="auto"/>
        <w:jc w:val="both"/>
        <w:rPr>
          <w:sz w:val="28"/>
          <w:szCs w:val="28"/>
          <w:lang w:val="en-US"/>
        </w:rPr>
      </w:pPr>
      <w:r w:rsidRPr="00280B0D">
        <w:rPr>
          <w:sz w:val="28"/>
          <w:szCs w:val="28"/>
          <w:lang w:val="en-US"/>
        </w:rPr>
        <w:t>1</w:t>
      </w:r>
      <w:r w:rsidR="005A5EB1" w:rsidRPr="00911476">
        <w:rPr>
          <w:sz w:val="28"/>
          <w:szCs w:val="28"/>
          <w:lang w:val="en-US"/>
        </w:rPr>
        <w:t>7</w:t>
      </w:r>
      <w:r w:rsidRPr="00280B0D">
        <w:rPr>
          <w:sz w:val="28"/>
          <w:szCs w:val="28"/>
          <w:lang w:val="en-US"/>
        </w:rPr>
        <w:t xml:space="preserve">.  </w:t>
      </w:r>
      <w:r w:rsidR="000364B8" w:rsidRPr="000364B8">
        <w:rPr>
          <w:sz w:val="28"/>
          <w:szCs w:val="28"/>
          <w:lang w:val="en-US"/>
        </w:rPr>
        <w:t xml:space="preserve">Peng R., </w:t>
      </w:r>
      <w:proofErr w:type="spellStart"/>
      <w:r w:rsidR="000364B8" w:rsidRPr="000364B8">
        <w:rPr>
          <w:sz w:val="28"/>
          <w:szCs w:val="28"/>
          <w:lang w:val="en-US"/>
        </w:rPr>
        <w:t>Lalwani</w:t>
      </w:r>
      <w:proofErr w:type="spellEnd"/>
      <w:r w:rsidR="000364B8" w:rsidRPr="000364B8">
        <w:rPr>
          <w:sz w:val="28"/>
          <w:szCs w:val="28"/>
          <w:lang w:val="en-US"/>
        </w:rPr>
        <w:t xml:space="preserve"> A.K. Efficacy of „hammock” </w:t>
      </w:r>
      <w:proofErr w:type="spellStart"/>
      <w:r w:rsidR="000364B8" w:rsidRPr="000364B8">
        <w:rPr>
          <w:sz w:val="28"/>
          <w:szCs w:val="28"/>
          <w:lang w:val="en-US"/>
        </w:rPr>
        <w:t>tympanoplasty</w:t>
      </w:r>
      <w:proofErr w:type="spellEnd"/>
      <w:r w:rsidR="000364B8" w:rsidRPr="000364B8">
        <w:rPr>
          <w:sz w:val="28"/>
          <w:szCs w:val="28"/>
          <w:lang w:val="en-US"/>
        </w:rPr>
        <w:t xml:space="preserve"> in the treatment of anterior perforations // Laryngoscope. – 2013. – Vol. 123, N 5. – </w:t>
      </w:r>
      <w:r w:rsidR="000364B8" w:rsidRPr="000364B8">
        <w:rPr>
          <w:sz w:val="28"/>
          <w:szCs w:val="28"/>
        </w:rPr>
        <w:t>Р</w:t>
      </w:r>
      <w:r w:rsidR="000364B8" w:rsidRPr="000364B8">
        <w:rPr>
          <w:sz w:val="28"/>
          <w:szCs w:val="28"/>
          <w:lang w:val="en-US"/>
        </w:rPr>
        <w:t xml:space="preserve">. 1236–1240. </w:t>
      </w:r>
    </w:p>
    <w:p w:rsidR="000364B8" w:rsidRPr="008A399B" w:rsidRDefault="000364B8" w:rsidP="005A5EB1">
      <w:pPr>
        <w:spacing w:line="276" w:lineRule="auto"/>
        <w:jc w:val="both"/>
        <w:rPr>
          <w:sz w:val="28"/>
          <w:szCs w:val="28"/>
        </w:rPr>
      </w:pPr>
      <w:r>
        <w:rPr>
          <w:sz w:val="28"/>
          <w:szCs w:val="28"/>
        </w:rPr>
        <w:t>1</w:t>
      </w:r>
      <w:r w:rsidR="005A5EB1">
        <w:rPr>
          <w:sz w:val="28"/>
          <w:szCs w:val="28"/>
        </w:rPr>
        <w:t>8</w:t>
      </w:r>
      <w:r>
        <w:rPr>
          <w:sz w:val="28"/>
          <w:szCs w:val="28"/>
        </w:rPr>
        <w:t xml:space="preserve">. </w:t>
      </w:r>
      <w:r w:rsidR="00A71E7B">
        <w:rPr>
          <w:sz w:val="28"/>
          <w:szCs w:val="28"/>
        </w:rPr>
        <w:t xml:space="preserve"> </w:t>
      </w:r>
      <w:r w:rsidR="00DF4333" w:rsidRPr="00A71E7B">
        <w:rPr>
          <w:sz w:val="28"/>
          <w:szCs w:val="28"/>
        </w:rPr>
        <w:t xml:space="preserve">Хакимов </w:t>
      </w:r>
      <w:r w:rsidRPr="00A71E7B">
        <w:rPr>
          <w:sz w:val="28"/>
          <w:szCs w:val="28"/>
        </w:rPr>
        <w:t xml:space="preserve">А. М., </w:t>
      </w:r>
      <w:proofErr w:type="spellStart"/>
      <w:r w:rsidR="00DF4333" w:rsidRPr="00A71E7B">
        <w:rPr>
          <w:sz w:val="28"/>
          <w:szCs w:val="28"/>
        </w:rPr>
        <w:t>Исроилов</w:t>
      </w:r>
      <w:proofErr w:type="spellEnd"/>
      <w:r w:rsidR="00DF4333" w:rsidRPr="00A71E7B">
        <w:rPr>
          <w:sz w:val="28"/>
          <w:szCs w:val="28"/>
        </w:rPr>
        <w:t xml:space="preserve"> </w:t>
      </w:r>
      <w:r w:rsidRPr="00A71E7B">
        <w:rPr>
          <w:sz w:val="28"/>
          <w:szCs w:val="28"/>
        </w:rPr>
        <w:t xml:space="preserve">Р. И., </w:t>
      </w:r>
      <w:proofErr w:type="spellStart"/>
      <w:r w:rsidR="00DF4333" w:rsidRPr="00A71E7B">
        <w:rPr>
          <w:sz w:val="28"/>
          <w:szCs w:val="28"/>
        </w:rPr>
        <w:t>Ботиров</w:t>
      </w:r>
      <w:proofErr w:type="spellEnd"/>
      <w:r w:rsidR="00DF4333" w:rsidRPr="00A71E7B">
        <w:rPr>
          <w:sz w:val="28"/>
          <w:szCs w:val="28"/>
        </w:rPr>
        <w:t xml:space="preserve"> </w:t>
      </w:r>
      <w:r w:rsidRPr="00A71E7B">
        <w:rPr>
          <w:sz w:val="28"/>
          <w:szCs w:val="28"/>
        </w:rPr>
        <w:t xml:space="preserve">А. Ж. </w:t>
      </w:r>
      <w:r w:rsidR="00A71E7B" w:rsidRPr="00A71E7B">
        <w:rPr>
          <w:sz w:val="28"/>
          <w:szCs w:val="28"/>
        </w:rPr>
        <w:t xml:space="preserve">Мирингопластика с применением </w:t>
      </w:r>
      <w:proofErr w:type="spellStart"/>
      <w:r w:rsidR="00A71E7B" w:rsidRPr="00A71E7B">
        <w:rPr>
          <w:sz w:val="28"/>
          <w:szCs w:val="28"/>
        </w:rPr>
        <w:t>ксенотрансплантата</w:t>
      </w:r>
      <w:proofErr w:type="spellEnd"/>
      <w:r w:rsidR="00A71E7B" w:rsidRPr="00A71E7B">
        <w:rPr>
          <w:sz w:val="28"/>
          <w:szCs w:val="28"/>
        </w:rPr>
        <w:t xml:space="preserve"> из перикарда овцы /</w:t>
      </w:r>
      <w:r w:rsidR="00DF4333">
        <w:rPr>
          <w:sz w:val="28"/>
          <w:szCs w:val="28"/>
        </w:rPr>
        <w:t>/</w:t>
      </w:r>
      <w:r w:rsidR="00A71E7B" w:rsidRPr="00A71E7B">
        <w:rPr>
          <w:sz w:val="28"/>
          <w:szCs w:val="28"/>
        </w:rPr>
        <w:t xml:space="preserve"> Российская оториноларингология № 6 (55) 2011. С</w:t>
      </w:r>
      <w:r w:rsidR="00A71E7B" w:rsidRPr="008A399B">
        <w:rPr>
          <w:sz w:val="28"/>
          <w:szCs w:val="28"/>
        </w:rPr>
        <w:t>. 169-173.</w:t>
      </w:r>
    </w:p>
    <w:p w:rsidR="00A71E7B" w:rsidRPr="00A71E7B" w:rsidRDefault="00A71E7B" w:rsidP="005A5EB1">
      <w:pPr>
        <w:spacing w:line="276" w:lineRule="auto"/>
        <w:jc w:val="both"/>
        <w:rPr>
          <w:sz w:val="28"/>
          <w:szCs w:val="28"/>
        </w:rPr>
      </w:pPr>
      <w:r w:rsidRPr="00A71E7B">
        <w:rPr>
          <w:sz w:val="28"/>
          <w:szCs w:val="28"/>
        </w:rPr>
        <w:t>1</w:t>
      </w:r>
      <w:r w:rsidR="005A5EB1">
        <w:rPr>
          <w:sz w:val="28"/>
          <w:szCs w:val="28"/>
        </w:rPr>
        <w:t>9</w:t>
      </w:r>
      <w:r w:rsidRPr="00A71E7B">
        <w:rPr>
          <w:sz w:val="28"/>
          <w:szCs w:val="28"/>
        </w:rPr>
        <w:t>.</w:t>
      </w:r>
      <w:r>
        <w:rPr>
          <w:sz w:val="28"/>
          <w:szCs w:val="28"/>
        </w:rPr>
        <w:t xml:space="preserve"> </w:t>
      </w:r>
      <w:r w:rsidRPr="00A71E7B">
        <w:rPr>
          <w:sz w:val="28"/>
          <w:szCs w:val="28"/>
        </w:rPr>
        <w:t xml:space="preserve"> Дворянчиков В. В., Кочергин Г. А., </w:t>
      </w:r>
      <w:proofErr w:type="spellStart"/>
      <w:r w:rsidRPr="00A71E7B">
        <w:rPr>
          <w:sz w:val="28"/>
          <w:szCs w:val="28"/>
        </w:rPr>
        <w:t>Сыроежин</w:t>
      </w:r>
      <w:proofErr w:type="spellEnd"/>
      <w:r w:rsidRPr="00A71E7B">
        <w:rPr>
          <w:sz w:val="28"/>
          <w:szCs w:val="28"/>
        </w:rPr>
        <w:t xml:space="preserve"> Ф. А. Современные возможности фиксации многослойных трансплантатов при </w:t>
      </w:r>
      <w:proofErr w:type="spellStart"/>
      <w:r w:rsidRPr="00A71E7B">
        <w:rPr>
          <w:sz w:val="28"/>
          <w:szCs w:val="28"/>
        </w:rPr>
        <w:t>мирингопластике</w:t>
      </w:r>
      <w:proofErr w:type="spellEnd"/>
      <w:r w:rsidRPr="00A71E7B">
        <w:rPr>
          <w:sz w:val="28"/>
          <w:szCs w:val="28"/>
        </w:rPr>
        <w:t xml:space="preserve"> // Вестн</w:t>
      </w:r>
      <w:r w:rsidR="00DF4333">
        <w:rPr>
          <w:sz w:val="28"/>
          <w:szCs w:val="28"/>
        </w:rPr>
        <w:t>ик</w:t>
      </w:r>
      <w:r w:rsidRPr="00A71E7B">
        <w:rPr>
          <w:sz w:val="28"/>
          <w:szCs w:val="28"/>
        </w:rPr>
        <w:t xml:space="preserve"> оториноларингологии. – 2012. – № 4. – С. 51–53</w:t>
      </w:r>
    </w:p>
    <w:p w:rsidR="00496E27" w:rsidRDefault="005A5EB1" w:rsidP="005A5EB1">
      <w:pPr>
        <w:spacing w:line="276" w:lineRule="auto"/>
        <w:jc w:val="both"/>
        <w:rPr>
          <w:sz w:val="28"/>
          <w:szCs w:val="28"/>
        </w:rPr>
      </w:pPr>
      <w:r>
        <w:rPr>
          <w:sz w:val="28"/>
          <w:szCs w:val="28"/>
        </w:rPr>
        <w:t>20</w:t>
      </w:r>
      <w:r w:rsidR="00496E27">
        <w:rPr>
          <w:sz w:val="28"/>
          <w:szCs w:val="28"/>
        </w:rPr>
        <w:t xml:space="preserve">.   </w:t>
      </w:r>
      <w:proofErr w:type="spellStart"/>
      <w:r w:rsidR="00DF4333" w:rsidRPr="001228B0">
        <w:rPr>
          <w:sz w:val="28"/>
          <w:szCs w:val="28"/>
        </w:rPr>
        <w:t>Гарифзянова</w:t>
      </w:r>
      <w:proofErr w:type="spellEnd"/>
      <w:r w:rsidR="00DF4333" w:rsidRPr="001228B0">
        <w:rPr>
          <w:sz w:val="28"/>
          <w:szCs w:val="28"/>
        </w:rPr>
        <w:t xml:space="preserve"> </w:t>
      </w:r>
      <w:r w:rsidR="00496E27" w:rsidRPr="001228B0">
        <w:rPr>
          <w:sz w:val="28"/>
          <w:szCs w:val="28"/>
        </w:rPr>
        <w:t xml:space="preserve">С. М., </w:t>
      </w:r>
      <w:r w:rsidR="00DF4333" w:rsidRPr="001228B0">
        <w:rPr>
          <w:sz w:val="28"/>
          <w:szCs w:val="28"/>
        </w:rPr>
        <w:t xml:space="preserve">Рахматуллин </w:t>
      </w:r>
      <w:r w:rsidR="00496E27" w:rsidRPr="001228B0">
        <w:rPr>
          <w:sz w:val="28"/>
          <w:szCs w:val="28"/>
        </w:rPr>
        <w:t xml:space="preserve">Р. Р., </w:t>
      </w:r>
      <w:r w:rsidR="00DF4333" w:rsidRPr="001228B0">
        <w:rPr>
          <w:sz w:val="28"/>
          <w:szCs w:val="28"/>
        </w:rPr>
        <w:t xml:space="preserve">Щетинин </w:t>
      </w:r>
      <w:r w:rsidR="00496E27" w:rsidRPr="001228B0">
        <w:rPr>
          <w:sz w:val="28"/>
          <w:szCs w:val="28"/>
        </w:rPr>
        <w:t xml:space="preserve">В. Н. Формирование </w:t>
      </w:r>
      <w:proofErr w:type="spellStart"/>
      <w:r w:rsidR="00496E27" w:rsidRPr="001228B0">
        <w:rPr>
          <w:sz w:val="28"/>
          <w:szCs w:val="28"/>
        </w:rPr>
        <w:t>неотимпанальной</w:t>
      </w:r>
      <w:proofErr w:type="spellEnd"/>
      <w:r w:rsidR="00496E27" w:rsidRPr="001228B0">
        <w:rPr>
          <w:sz w:val="28"/>
          <w:szCs w:val="28"/>
        </w:rPr>
        <w:t xml:space="preserve"> мембраны при хирургическом лечении больных хроническим гнойным и острым </w:t>
      </w:r>
      <w:proofErr w:type="spellStart"/>
      <w:r w:rsidR="00496E27" w:rsidRPr="001228B0">
        <w:rPr>
          <w:sz w:val="28"/>
          <w:szCs w:val="28"/>
        </w:rPr>
        <w:t>посттраматическим</w:t>
      </w:r>
      <w:proofErr w:type="spellEnd"/>
      <w:r w:rsidR="00496E27" w:rsidRPr="001228B0">
        <w:rPr>
          <w:sz w:val="28"/>
          <w:szCs w:val="28"/>
        </w:rPr>
        <w:t xml:space="preserve"> средним отитом</w:t>
      </w:r>
      <w:r w:rsidR="00DF4333">
        <w:rPr>
          <w:sz w:val="28"/>
          <w:szCs w:val="28"/>
        </w:rPr>
        <w:t>.</w:t>
      </w:r>
      <w:r w:rsidR="00496E27" w:rsidRPr="001228B0">
        <w:rPr>
          <w:sz w:val="28"/>
          <w:szCs w:val="28"/>
        </w:rPr>
        <w:t xml:space="preserve"> // Российская оториноларингология №2 (27) 2007- С. 25-28</w:t>
      </w:r>
      <w:r w:rsidR="00496E27">
        <w:rPr>
          <w:sz w:val="28"/>
          <w:szCs w:val="28"/>
        </w:rPr>
        <w:t>.</w:t>
      </w:r>
    </w:p>
    <w:p w:rsidR="00A71E7B" w:rsidRDefault="005A5EB1" w:rsidP="005A5EB1">
      <w:pPr>
        <w:spacing w:line="276" w:lineRule="auto"/>
        <w:jc w:val="both"/>
        <w:rPr>
          <w:sz w:val="28"/>
          <w:szCs w:val="28"/>
        </w:rPr>
      </w:pPr>
      <w:r>
        <w:rPr>
          <w:sz w:val="28"/>
          <w:szCs w:val="28"/>
        </w:rPr>
        <w:t>21</w:t>
      </w:r>
      <w:r w:rsidR="00496E27">
        <w:rPr>
          <w:sz w:val="28"/>
          <w:szCs w:val="28"/>
        </w:rPr>
        <w:t xml:space="preserve">.  </w:t>
      </w:r>
      <w:proofErr w:type="spellStart"/>
      <w:r w:rsidR="00496E27" w:rsidRPr="00496E27">
        <w:rPr>
          <w:sz w:val="28"/>
          <w:szCs w:val="28"/>
        </w:rPr>
        <w:t>Алагирова</w:t>
      </w:r>
      <w:proofErr w:type="spellEnd"/>
      <w:r w:rsidR="00496E27" w:rsidRPr="00496E27">
        <w:rPr>
          <w:sz w:val="28"/>
          <w:szCs w:val="28"/>
        </w:rPr>
        <w:t xml:space="preserve"> З. З. Хирургическое лечение больных хроническим средним отитом с </w:t>
      </w:r>
      <w:proofErr w:type="spellStart"/>
      <w:r w:rsidR="00496E27" w:rsidRPr="00496E27">
        <w:rPr>
          <w:sz w:val="28"/>
          <w:szCs w:val="28"/>
        </w:rPr>
        <w:t>аттикальными</w:t>
      </w:r>
      <w:proofErr w:type="spellEnd"/>
      <w:r w:rsidR="00496E27" w:rsidRPr="00496E27">
        <w:rPr>
          <w:sz w:val="28"/>
          <w:szCs w:val="28"/>
        </w:rPr>
        <w:t xml:space="preserve"> ретракционными карманами барабанной перепонки // Мат. IX </w:t>
      </w:r>
      <w:proofErr w:type="spellStart"/>
      <w:r w:rsidR="00496E27" w:rsidRPr="00496E27">
        <w:rPr>
          <w:sz w:val="28"/>
          <w:szCs w:val="28"/>
        </w:rPr>
        <w:t>Всерос</w:t>
      </w:r>
      <w:proofErr w:type="spellEnd"/>
      <w:r w:rsidR="00496E27" w:rsidRPr="00496E27">
        <w:rPr>
          <w:sz w:val="28"/>
          <w:szCs w:val="28"/>
        </w:rPr>
        <w:t xml:space="preserve">. конгресса </w:t>
      </w:r>
      <w:proofErr w:type="spellStart"/>
      <w:r w:rsidR="00496E27" w:rsidRPr="00496E27">
        <w:rPr>
          <w:sz w:val="28"/>
          <w:szCs w:val="28"/>
        </w:rPr>
        <w:t>оториноларингологов</w:t>
      </w:r>
      <w:proofErr w:type="spellEnd"/>
      <w:r w:rsidR="00496E27" w:rsidRPr="00496E27">
        <w:rPr>
          <w:sz w:val="28"/>
          <w:szCs w:val="28"/>
        </w:rPr>
        <w:t xml:space="preserve"> «Наука и практика в оториноларингологии». – М., 2010. – С. 57–58.</w:t>
      </w:r>
    </w:p>
    <w:p w:rsidR="00496E27" w:rsidRPr="00496E27" w:rsidRDefault="005A5EB1" w:rsidP="005A5EB1">
      <w:pPr>
        <w:spacing w:line="276" w:lineRule="auto"/>
        <w:jc w:val="both"/>
        <w:rPr>
          <w:sz w:val="28"/>
          <w:szCs w:val="28"/>
        </w:rPr>
      </w:pPr>
      <w:r>
        <w:rPr>
          <w:sz w:val="28"/>
          <w:szCs w:val="28"/>
        </w:rPr>
        <w:t>22</w:t>
      </w:r>
      <w:r w:rsidR="00496E27">
        <w:rPr>
          <w:sz w:val="28"/>
          <w:szCs w:val="28"/>
        </w:rPr>
        <w:t xml:space="preserve">.  </w:t>
      </w:r>
      <w:r w:rsidR="00496E27" w:rsidRPr="00496E27">
        <w:rPr>
          <w:sz w:val="28"/>
          <w:szCs w:val="28"/>
        </w:rPr>
        <w:t xml:space="preserve">Аникин М. И. Хирургическая тактика при </w:t>
      </w:r>
      <w:proofErr w:type="spellStart"/>
      <w:r w:rsidR="00496E27" w:rsidRPr="00496E27">
        <w:rPr>
          <w:sz w:val="28"/>
          <w:szCs w:val="28"/>
        </w:rPr>
        <w:t>латерализации</w:t>
      </w:r>
      <w:proofErr w:type="spellEnd"/>
      <w:r w:rsidR="00496E27" w:rsidRPr="00496E27">
        <w:rPr>
          <w:sz w:val="28"/>
          <w:szCs w:val="28"/>
        </w:rPr>
        <w:t xml:space="preserve"> тимпанальной мембраны // Российская оториноларингология. – 2010. Приложение № 2. – С. 107–110.</w:t>
      </w:r>
    </w:p>
    <w:p w:rsidR="00A71E7B" w:rsidRPr="00280B0D" w:rsidRDefault="005A5EB1" w:rsidP="005A5EB1">
      <w:pPr>
        <w:spacing w:line="276" w:lineRule="auto"/>
        <w:jc w:val="both"/>
        <w:rPr>
          <w:sz w:val="28"/>
          <w:szCs w:val="28"/>
          <w:lang w:val="en-US"/>
        </w:rPr>
      </w:pPr>
      <w:r>
        <w:rPr>
          <w:sz w:val="28"/>
          <w:szCs w:val="28"/>
        </w:rPr>
        <w:t>23</w:t>
      </w:r>
      <w:r w:rsidR="00496E27">
        <w:rPr>
          <w:sz w:val="28"/>
          <w:szCs w:val="28"/>
        </w:rPr>
        <w:t xml:space="preserve">.  </w:t>
      </w:r>
      <w:r w:rsidR="00496E27" w:rsidRPr="00496E27">
        <w:rPr>
          <w:sz w:val="28"/>
          <w:szCs w:val="28"/>
        </w:rPr>
        <w:t>Косяков С. Я., Павлихина Е. В. Отдаленные результаты после тимпанопластики // Российская оториноларингология. – 2008. Приложение</w:t>
      </w:r>
      <w:r w:rsidR="00496E27" w:rsidRPr="00280B0D">
        <w:rPr>
          <w:sz w:val="28"/>
          <w:szCs w:val="28"/>
          <w:lang w:val="en-US"/>
        </w:rPr>
        <w:t xml:space="preserve"> № 2. – </w:t>
      </w:r>
      <w:r w:rsidR="00496E27" w:rsidRPr="00496E27">
        <w:rPr>
          <w:sz w:val="28"/>
          <w:szCs w:val="28"/>
        </w:rPr>
        <w:t>С</w:t>
      </w:r>
      <w:r w:rsidR="00496E27" w:rsidRPr="00280B0D">
        <w:rPr>
          <w:sz w:val="28"/>
          <w:szCs w:val="28"/>
          <w:lang w:val="en-US"/>
        </w:rPr>
        <w:t>. 269–273.</w:t>
      </w:r>
    </w:p>
    <w:p w:rsidR="001228B0" w:rsidRPr="001228B0" w:rsidRDefault="00496E27" w:rsidP="005A5EB1">
      <w:pPr>
        <w:spacing w:line="276" w:lineRule="auto"/>
        <w:jc w:val="both"/>
        <w:rPr>
          <w:sz w:val="28"/>
          <w:szCs w:val="28"/>
          <w:lang w:val="en-US"/>
        </w:rPr>
      </w:pPr>
      <w:r w:rsidRPr="00280B0D">
        <w:rPr>
          <w:sz w:val="28"/>
          <w:szCs w:val="28"/>
          <w:lang w:val="en-US"/>
        </w:rPr>
        <w:t>2</w:t>
      </w:r>
      <w:r w:rsidR="005A5EB1" w:rsidRPr="00911476">
        <w:rPr>
          <w:sz w:val="28"/>
          <w:szCs w:val="28"/>
          <w:lang w:val="en-US"/>
        </w:rPr>
        <w:t>4</w:t>
      </w:r>
      <w:r w:rsidR="001228B0" w:rsidRPr="00280B0D">
        <w:rPr>
          <w:sz w:val="28"/>
          <w:szCs w:val="28"/>
          <w:lang w:val="en-US"/>
        </w:rPr>
        <w:t xml:space="preserve">. </w:t>
      </w:r>
      <w:r w:rsidR="00A71E7B" w:rsidRPr="00280B0D">
        <w:rPr>
          <w:sz w:val="28"/>
          <w:szCs w:val="28"/>
          <w:lang w:val="en-US"/>
        </w:rPr>
        <w:t xml:space="preserve"> </w:t>
      </w:r>
      <w:r w:rsidR="001228B0" w:rsidRPr="001228B0">
        <w:rPr>
          <w:sz w:val="28"/>
          <w:szCs w:val="28"/>
          <w:lang w:val="en-US"/>
        </w:rPr>
        <w:t xml:space="preserve">Platelet-Rich Plasma Application for Acute Tympanic Membrane Perforations. </w:t>
      </w:r>
      <w:proofErr w:type="spellStart"/>
      <w:r w:rsidR="001228B0" w:rsidRPr="001228B0">
        <w:rPr>
          <w:sz w:val="28"/>
          <w:szCs w:val="28"/>
          <w:lang w:val="en-US"/>
        </w:rPr>
        <w:t>Selmin</w:t>
      </w:r>
      <w:proofErr w:type="spellEnd"/>
      <w:r w:rsidR="001228B0" w:rsidRPr="001228B0">
        <w:rPr>
          <w:sz w:val="28"/>
          <w:szCs w:val="28"/>
          <w:lang w:val="en-US"/>
        </w:rPr>
        <w:t xml:space="preserve"> </w:t>
      </w:r>
      <w:proofErr w:type="spellStart"/>
      <w:r w:rsidR="001228B0" w:rsidRPr="001228B0">
        <w:rPr>
          <w:sz w:val="28"/>
          <w:szCs w:val="28"/>
          <w:lang w:val="en-US"/>
        </w:rPr>
        <w:t>Karataylı</w:t>
      </w:r>
      <w:proofErr w:type="spellEnd"/>
      <w:r w:rsidR="001228B0" w:rsidRPr="001228B0">
        <w:rPr>
          <w:sz w:val="28"/>
          <w:szCs w:val="28"/>
          <w:lang w:val="en-US"/>
        </w:rPr>
        <w:t xml:space="preserve"> </w:t>
      </w:r>
      <w:proofErr w:type="spellStart"/>
      <w:r w:rsidR="001228B0" w:rsidRPr="001228B0">
        <w:rPr>
          <w:sz w:val="28"/>
          <w:szCs w:val="28"/>
          <w:lang w:val="en-US"/>
        </w:rPr>
        <w:t>Özgürsoy</w:t>
      </w:r>
      <w:proofErr w:type="spellEnd"/>
      <w:r w:rsidR="001228B0" w:rsidRPr="001228B0">
        <w:rPr>
          <w:sz w:val="28"/>
          <w:szCs w:val="28"/>
          <w:lang w:val="en-US"/>
        </w:rPr>
        <w:t xml:space="preserve">, M. </w:t>
      </w:r>
      <w:proofErr w:type="spellStart"/>
      <w:r w:rsidR="001228B0" w:rsidRPr="001228B0">
        <w:rPr>
          <w:sz w:val="28"/>
          <w:szCs w:val="28"/>
          <w:lang w:val="en-US"/>
        </w:rPr>
        <w:t>Emin</w:t>
      </w:r>
      <w:proofErr w:type="spellEnd"/>
      <w:r w:rsidR="001228B0" w:rsidRPr="001228B0">
        <w:rPr>
          <w:sz w:val="28"/>
          <w:szCs w:val="28"/>
          <w:lang w:val="en-US"/>
        </w:rPr>
        <w:t xml:space="preserve"> </w:t>
      </w:r>
      <w:proofErr w:type="spellStart"/>
      <w:r w:rsidR="001228B0" w:rsidRPr="001228B0">
        <w:rPr>
          <w:sz w:val="28"/>
          <w:szCs w:val="28"/>
          <w:lang w:val="en-US"/>
        </w:rPr>
        <w:t>Tunçkaşık</w:t>
      </w:r>
      <w:proofErr w:type="spellEnd"/>
      <w:r w:rsidR="001228B0" w:rsidRPr="001228B0">
        <w:rPr>
          <w:sz w:val="28"/>
          <w:szCs w:val="28"/>
          <w:lang w:val="en-US"/>
        </w:rPr>
        <w:t xml:space="preserve">, </w:t>
      </w:r>
      <w:proofErr w:type="spellStart"/>
      <w:r w:rsidR="001228B0" w:rsidRPr="001228B0">
        <w:rPr>
          <w:sz w:val="28"/>
          <w:szCs w:val="28"/>
          <w:lang w:val="en-US"/>
        </w:rPr>
        <w:t>Fatma</w:t>
      </w:r>
      <w:proofErr w:type="spellEnd"/>
      <w:r w:rsidR="001228B0" w:rsidRPr="001228B0">
        <w:rPr>
          <w:sz w:val="28"/>
          <w:szCs w:val="28"/>
          <w:lang w:val="en-US"/>
        </w:rPr>
        <w:t xml:space="preserve"> </w:t>
      </w:r>
      <w:proofErr w:type="spellStart"/>
      <w:r w:rsidR="001228B0" w:rsidRPr="001228B0">
        <w:rPr>
          <w:sz w:val="28"/>
          <w:szCs w:val="28"/>
          <w:lang w:val="en-US"/>
        </w:rPr>
        <w:t>Tunçkaşık</w:t>
      </w:r>
      <w:proofErr w:type="spellEnd"/>
      <w:r w:rsidR="001228B0" w:rsidRPr="001228B0">
        <w:rPr>
          <w:sz w:val="28"/>
          <w:szCs w:val="28"/>
          <w:lang w:val="en-US"/>
        </w:rPr>
        <w:t xml:space="preserve">, </w:t>
      </w:r>
      <w:proofErr w:type="spellStart"/>
      <w:r w:rsidR="001228B0" w:rsidRPr="001228B0">
        <w:rPr>
          <w:sz w:val="28"/>
          <w:szCs w:val="28"/>
          <w:lang w:val="en-US"/>
        </w:rPr>
        <w:t>Egemen</w:t>
      </w:r>
      <w:proofErr w:type="spellEnd"/>
      <w:r w:rsidR="001228B0" w:rsidRPr="001228B0">
        <w:rPr>
          <w:sz w:val="28"/>
          <w:szCs w:val="28"/>
          <w:lang w:val="en-US"/>
        </w:rPr>
        <w:t xml:space="preserve"> </w:t>
      </w:r>
      <w:proofErr w:type="spellStart"/>
      <w:r w:rsidR="001228B0" w:rsidRPr="001228B0">
        <w:rPr>
          <w:sz w:val="28"/>
          <w:szCs w:val="28"/>
          <w:lang w:val="en-US"/>
        </w:rPr>
        <w:t>Akıncıoğlu</w:t>
      </w:r>
      <w:proofErr w:type="spellEnd"/>
      <w:r w:rsidR="001228B0" w:rsidRPr="001228B0">
        <w:rPr>
          <w:sz w:val="28"/>
          <w:szCs w:val="28"/>
          <w:lang w:val="en-US"/>
        </w:rPr>
        <w:t xml:space="preserve">, Handan </w:t>
      </w:r>
      <w:proofErr w:type="spellStart"/>
      <w:r w:rsidR="001228B0" w:rsidRPr="001228B0">
        <w:rPr>
          <w:sz w:val="28"/>
          <w:szCs w:val="28"/>
          <w:lang w:val="en-US"/>
        </w:rPr>
        <w:t>Doğan</w:t>
      </w:r>
      <w:proofErr w:type="spellEnd"/>
      <w:r w:rsidR="001228B0" w:rsidRPr="001228B0">
        <w:rPr>
          <w:sz w:val="28"/>
          <w:szCs w:val="28"/>
          <w:lang w:val="en-US"/>
        </w:rPr>
        <w:t xml:space="preserve">, Sinan </w:t>
      </w:r>
      <w:proofErr w:type="spellStart"/>
      <w:r w:rsidR="001228B0" w:rsidRPr="001228B0">
        <w:rPr>
          <w:sz w:val="28"/>
          <w:szCs w:val="28"/>
          <w:lang w:val="en-US"/>
        </w:rPr>
        <w:t>Kocatürk</w:t>
      </w:r>
      <w:proofErr w:type="spellEnd"/>
      <w:r w:rsidR="001228B0" w:rsidRPr="001228B0">
        <w:rPr>
          <w:sz w:val="28"/>
          <w:szCs w:val="28"/>
          <w:lang w:val="en-US"/>
        </w:rPr>
        <w:t xml:space="preserve">, J </w:t>
      </w:r>
      <w:proofErr w:type="spellStart"/>
      <w:r w:rsidR="001228B0" w:rsidRPr="001228B0">
        <w:rPr>
          <w:sz w:val="28"/>
          <w:szCs w:val="28"/>
          <w:lang w:val="en-US"/>
        </w:rPr>
        <w:t>Int</w:t>
      </w:r>
      <w:proofErr w:type="spellEnd"/>
      <w:r w:rsidR="001228B0" w:rsidRPr="001228B0">
        <w:rPr>
          <w:sz w:val="28"/>
          <w:szCs w:val="28"/>
          <w:lang w:val="en-US"/>
        </w:rPr>
        <w:t xml:space="preserve"> </w:t>
      </w:r>
      <w:proofErr w:type="spellStart"/>
      <w:r w:rsidR="001228B0" w:rsidRPr="001228B0">
        <w:rPr>
          <w:sz w:val="28"/>
          <w:szCs w:val="28"/>
          <w:lang w:val="en-US"/>
        </w:rPr>
        <w:t>Adv</w:t>
      </w:r>
      <w:proofErr w:type="spellEnd"/>
      <w:r w:rsidR="001228B0" w:rsidRPr="001228B0">
        <w:rPr>
          <w:sz w:val="28"/>
          <w:szCs w:val="28"/>
          <w:lang w:val="en-US"/>
        </w:rPr>
        <w:t xml:space="preserve"> </w:t>
      </w:r>
      <w:proofErr w:type="spellStart"/>
      <w:r w:rsidR="001228B0">
        <w:rPr>
          <w:sz w:val="28"/>
          <w:szCs w:val="28"/>
          <w:lang w:val="en-US"/>
        </w:rPr>
        <w:t>Otol</w:t>
      </w:r>
      <w:proofErr w:type="spellEnd"/>
      <w:r w:rsidR="001228B0">
        <w:rPr>
          <w:sz w:val="28"/>
          <w:szCs w:val="28"/>
          <w:lang w:val="en-US"/>
        </w:rPr>
        <w:t xml:space="preserve"> 2017; 13(2): 195-9</w:t>
      </w:r>
      <w:r w:rsidR="001228B0" w:rsidRPr="001228B0">
        <w:rPr>
          <w:sz w:val="28"/>
          <w:szCs w:val="28"/>
          <w:lang w:val="en-US"/>
        </w:rPr>
        <w:t>.</w:t>
      </w:r>
    </w:p>
    <w:p w:rsidR="005A5EB1" w:rsidRPr="00911476" w:rsidRDefault="005A5EB1" w:rsidP="005A5EB1">
      <w:pPr>
        <w:spacing w:line="276" w:lineRule="auto"/>
        <w:jc w:val="both"/>
        <w:rPr>
          <w:sz w:val="28"/>
          <w:szCs w:val="28"/>
          <w:lang w:val="en-US"/>
        </w:rPr>
      </w:pPr>
      <w:r>
        <w:rPr>
          <w:sz w:val="28"/>
          <w:szCs w:val="28"/>
        </w:rPr>
        <w:t xml:space="preserve">25. </w:t>
      </w:r>
      <w:r w:rsidR="00DF4333" w:rsidRPr="005A5EB1">
        <w:rPr>
          <w:sz w:val="28"/>
          <w:szCs w:val="28"/>
        </w:rPr>
        <w:t xml:space="preserve">Иванова </w:t>
      </w:r>
      <w:r w:rsidRPr="005A5EB1">
        <w:rPr>
          <w:sz w:val="28"/>
          <w:szCs w:val="28"/>
        </w:rPr>
        <w:t xml:space="preserve">Н.И., </w:t>
      </w:r>
      <w:r w:rsidR="00DF4333" w:rsidRPr="005A5EB1">
        <w:rPr>
          <w:sz w:val="28"/>
          <w:szCs w:val="28"/>
        </w:rPr>
        <w:t xml:space="preserve">Долгов </w:t>
      </w:r>
      <w:r w:rsidRPr="005A5EB1">
        <w:rPr>
          <w:sz w:val="28"/>
          <w:szCs w:val="28"/>
        </w:rPr>
        <w:t xml:space="preserve">В.А., </w:t>
      </w:r>
      <w:proofErr w:type="spellStart"/>
      <w:r w:rsidR="00DF4333" w:rsidRPr="005A5EB1">
        <w:rPr>
          <w:sz w:val="28"/>
          <w:szCs w:val="28"/>
        </w:rPr>
        <w:t>Шевлюк</w:t>
      </w:r>
      <w:proofErr w:type="spellEnd"/>
      <w:r w:rsidR="00DF4333" w:rsidRPr="005A5EB1">
        <w:rPr>
          <w:sz w:val="28"/>
          <w:szCs w:val="28"/>
        </w:rPr>
        <w:t xml:space="preserve"> </w:t>
      </w:r>
      <w:r w:rsidRPr="005A5EB1">
        <w:rPr>
          <w:sz w:val="28"/>
          <w:szCs w:val="28"/>
        </w:rPr>
        <w:t xml:space="preserve">Н.Н., </w:t>
      </w:r>
      <w:r w:rsidR="00DF4333" w:rsidRPr="005A5EB1">
        <w:rPr>
          <w:sz w:val="28"/>
          <w:szCs w:val="28"/>
        </w:rPr>
        <w:t xml:space="preserve">Федюнина </w:t>
      </w:r>
      <w:r w:rsidRPr="005A5EB1">
        <w:rPr>
          <w:sz w:val="28"/>
          <w:szCs w:val="28"/>
        </w:rPr>
        <w:t xml:space="preserve">П.С., </w:t>
      </w:r>
      <w:proofErr w:type="spellStart"/>
      <w:r w:rsidR="00DF4333" w:rsidRPr="005A5EB1">
        <w:rPr>
          <w:sz w:val="28"/>
          <w:szCs w:val="28"/>
        </w:rPr>
        <w:t>Деннер</w:t>
      </w:r>
      <w:proofErr w:type="spellEnd"/>
      <w:r w:rsidR="00DF4333" w:rsidRPr="005A5EB1">
        <w:rPr>
          <w:sz w:val="28"/>
          <w:szCs w:val="28"/>
        </w:rPr>
        <w:t xml:space="preserve"> </w:t>
      </w:r>
      <w:r w:rsidRPr="005A5EB1">
        <w:rPr>
          <w:sz w:val="28"/>
          <w:szCs w:val="28"/>
        </w:rPr>
        <w:t xml:space="preserve">В.А. Эффективность использования </w:t>
      </w:r>
      <w:proofErr w:type="spellStart"/>
      <w:r w:rsidRPr="005A5EB1">
        <w:rPr>
          <w:sz w:val="28"/>
          <w:szCs w:val="28"/>
        </w:rPr>
        <w:t>наноструктурированного</w:t>
      </w:r>
      <w:proofErr w:type="spellEnd"/>
      <w:r w:rsidRPr="005A5EB1">
        <w:rPr>
          <w:sz w:val="28"/>
          <w:szCs w:val="28"/>
        </w:rPr>
        <w:t xml:space="preserve"> биологического материала при мирингопластики острых посттравматических дефектов барабанной перепонки. /</w:t>
      </w:r>
      <w:r w:rsidR="00DF4333">
        <w:rPr>
          <w:sz w:val="28"/>
          <w:szCs w:val="28"/>
        </w:rPr>
        <w:t>/</w:t>
      </w:r>
      <w:r w:rsidRPr="005A5EB1">
        <w:rPr>
          <w:sz w:val="28"/>
          <w:szCs w:val="28"/>
        </w:rPr>
        <w:t xml:space="preserve"> Альманах молодой науки, №4, 2016г. С</w:t>
      </w:r>
      <w:r w:rsidRPr="00911476">
        <w:rPr>
          <w:sz w:val="28"/>
          <w:szCs w:val="28"/>
          <w:lang w:val="en-US"/>
        </w:rPr>
        <w:t>. 27-28</w:t>
      </w:r>
    </w:p>
    <w:p w:rsidR="0043181B" w:rsidRDefault="00FC14EF" w:rsidP="0043181B">
      <w:pPr>
        <w:spacing w:line="276" w:lineRule="auto"/>
        <w:jc w:val="both"/>
        <w:rPr>
          <w:sz w:val="28"/>
          <w:szCs w:val="28"/>
          <w:lang w:val="en-US"/>
        </w:rPr>
      </w:pPr>
      <w:r w:rsidRPr="00280B0D">
        <w:rPr>
          <w:sz w:val="28"/>
          <w:szCs w:val="28"/>
          <w:lang w:val="en-US"/>
        </w:rPr>
        <w:t>2</w:t>
      </w:r>
      <w:r w:rsidR="005A5EB1" w:rsidRPr="00911476">
        <w:rPr>
          <w:sz w:val="28"/>
          <w:szCs w:val="28"/>
          <w:lang w:val="en-US"/>
        </w:rPr>
        <w:t>6</w:t>
      </w:r>
      <w:r w:rsidR="001228B0" w:rsidRPr="001228B0">
        <w:rPr>
          <w:sz w:val="28"/>
          <w:szCs w:val="28"/>
          <w:lang w:val="en-US"/>
        </w:rPr>
        <w:t xml:space="preserve">.   Snyder D.L., Sullivan N., </w:t>
      </w:r>
      <w:proofErr w:type="spellStart"/>
      <w:r w:rsidR="001228B0" w:rsidRPr="001228B0">
        <w:rPr>
          <w:sz w:val="28"/>
          <w:szCs w:val="28"/>
          <w:lang w:val="en-US"/>
        </w:rPr>
        <w:t>Schoelles</w:t>
      </w:r>
      <w:proofErr w:type="spellEnd"/>
      <w:r w:rsidR="001228B0" w:rsidRPr="001228B0">
        <w:rPr>
          <w:sz w:val="28"/>
          <w:szCs w:val="28"/>
          <w:lang w:val="en-US"/>
        </w:rPr>
        <w:t xml:space="preserve"> K.M. Skin substitutes for treating chronic wounds. Technology Assessment Report. - ECRI Institute Evidence-based Practice Center (EPC), 2012. – 290 p.</w:t>
      </w:r>
    </w:p>
    <w:p w:rsidR="0043181B" w:rsidRDefault="00BB7E1D" w:rsidP="0043181B">
      <w:pPr>
        <w:spacing w:line="276" w:lineRule="auto"/>
        <w:jc w:val="both"/>
        <w:rPr>
          <w:sz w:val="28"/>
          <w:szCs w:val="28"/>
        </w:rPr>
      </w:pPr>
      <w:r w:rsidRPr="005A5EB1">
        <w:rPr>
          <w:sz w:val="28"/>
          <w:szCs w:val="28"/>
        </w:rPr>
        <w:lastRenderedPageBreak/>
        <w:t>2</w:t>
      </w:r>
      <w:r w:rsidR="005A5EB1">
        <w:rPr>
          <w:sz w:val="28"/>
          <w:szCs w:val="28"/>
        </w:rPr>
        <w:t>7</w:t>
      </w:r>
      <w:r w:rsidRPr="005A5EB1">
        <w:rPr>
          <w:sz w:val="28"/>
          <w:szCs w:val="28"/>
        </w:rPr>
        <w:t xml:space="preserve">. </w:t>
      </w:r>
      <w:proofErr w:type="spellStart"/>
      <w:r w:rsidR="004E0E50" w:rsidRPr="004E0E50">
        <w:rPr>
          <w:sz w:val="28"/>
          <w:szCs w:val="28"/>
        </w:rPr>
        <w:t>Абатов</w:t>
      </w:r>
      <w:proofErr w:type="spellEnd"/>
      <w:r w:rsidR="004E0E50" w:rsidRPr="005A5EB1">
        <w:rPr>
          <w:sz w:val="28"/>
          <w:szCs w:val="28"/>
        </w:rPr>
        <w:t xml:space="preserve"> </w:t>
      </w:r>
      <w:r w:rsidR="004E0E50" w:rsidRPr="004E0E50">
        <w:rPr>
          <w:sz w:val="28"/>
          <w:szCs w:val="28"/>
        </w:rPr>
        <w:t>Н</w:t>
      </w:r>
      <w:r w:rsidR="004E0E50" w:rsidRPr="005A5EB1">
        <w:rPr>
          <w:sz w:val="28"/>
          <w:szCs w:val="28"/>
        </w:rPr>
        <w:t>.</w:t>
      </w:r>
      <w:r w:rsidR="004E0E50" w:rsidRPr="004E0E50">
        <w:rPr>
          <w:sz w:val="28"/>
          <w:szCs w:val="28"/>
        </w:rPr>
        <w:t>Т</w:t>
      </w:r>
      <w:r w:rsidR="004E0E50" w:rsidRPr="005A5EB1">
        <w:rPr>
          <w:sz w:val="28"/>
          <w:szCs w:val="28"/>
        </w:rPr>
        <w:t xml:space="preserve">., </w:t>
      </w:r>
      <w:proofErr w:type="spellStart"/>
      <w:r w:rsidR="004E0E50" w:rsidRPr="004E0E50">
        <w:rPr>
          <w:sz w:val="28"/>
          <w:szCs w:val="28"/>
        </w:rPr>
        <w:t>Бадыров</w:t>
      </w:r>
      <w:proofErr w:type="spellEnd"/>
      <w:r w:rsidR="004E0E50" w:rsidRPr="005A5EB1">
        <w:rPr>
          <w:sz w:val="28"/>
          <w:szCs w:val="28"/>
        </w:rPr>
        <w:t xml:space="preserve"> </w:t>
      </w:r>
      <w:r w:rsidR="004E0E50" w:rsidRPr="004E0E50">
        <w:rPr>
          <w:sz w:val="28"/>
          <w:szCs w:val="28"/>
        </w:rPr>
        <w:t>Р</w:t>
      </w:r>
      <w:r w:rsidR="004E0E50" w:rsidRPr="005A5EB1">
        <w:rPr>
          <w:sz w:val="28"/>
          <w:szCs w:val="28"/>
        </w:rPr>
        <w:t>.</w:t>
      </w:r>
      <w:r w:rsidR="004E0E50" w:rsidRPr="004E0E50">
        <w:rPr>
          <w:sz w:val="28"/>
          <w:szCs w:val="28"/>
        </w:rPr>
        <w:t>М</w:t>
      </w:r>
      <w:r w:rsidR="004E0E50" w:rsidRPr="005A5EB1">
        <w:rPr>
          <w:sz w:val="28"/>
          <w:szCs w:val="28"/>
        </w:rPr>
        <w:t xml:space="preserve">., </w:t>
      </w:r>
      <w:proofErr w:type="spellStart"/>
      <w:r w:rsidR="004E0E50" w:rsidRPr="004E0E50">
        <w:rPr>
          <w:sz w:val="28"/>
          <w:szCs w:val="28"/>
        </w:rPr>
        <w:t>Абатова</w:t>
      </w:r>
      <w:proofErr w:type="spellEnd"/>
      <w:r w:rsidR="004E0E50" w:rsidRPr="005A5EB1">
        <w:rPr>
          <w:sz w:val="28"/>
          <w:szCs w:val="28"/>
        </w:rPr>
        <w:t xml:space="preserve"> </w:t>
      </w:r>
      <w:r w:rsidR="004E0E50" w:rsidRPr="004E0E50">
        <w:rPr>
          <w:sz w:val="28"/>
          <w:szCs w:val="28"/>
        </w:rPr>
        <w:t>А</w:t>
      </w:r>
      <w:r w:rsidR="004E0E50" w:rsidRPr="005A5EB1">
        <w:rPr>
          <w:sz w:val="28"/>
          <w:szCs w:val="28"/>
        </w:rPr>
        <w:t>.</w:t>
      </w:r>
      <w:r w:rsidR="004E0E50" w:rsidRPr="004E0E50">
        <w:rPr>
          <w:sz w:val="28"/>
          <w:szCs w:val="28"/>
        </w:rPr>
        <w:t>Н</w:t>
      </w:r>
      <w:r w:rsidR="004E0E50" w:rsidRPr="005A5EB1">
        <w:rPr>
          <w:sz w:val="28"/>
          <w:szCs w:val="28"/>
        </w:rPr>
        <w:t xml:space="preserve">., </w:t>
      </w:r>
      <w:proofErr w:type="spellStart"/>
      <w:r w:rsidR="004E0E50" w:rsidRPr="004E0E50">
        <w:rPr>
          <w:sz w:val="28"/>
          <w:szCs w:val="28"/>
        </w:rPr>
        <w:t>Асамиданов</w:t>
      </w:r>
      <w:proofErr w:type="spellEnd"/>
      <w:r w:rsidR="004E0E50" w:rsidRPr="005A5EB1">
        <w:rPr>
          <w:sz w:val="28"/>
          <w:szCs w:val="28"/>
        </w:rPr>
        <w:t xml:space="preserve"> </w:t>
      </w:r>
      <w:r w:rsidR="004E0E50" w:rsidRPr="004E0E50">
        <w:rPr>
          <w:sz w:val="28"/>
          <w:szCs w:val="28"/>
        </w:rPr>
        <w:t>Е</w:t>
      </w:r>
      <w:r w:rsidR="004E0E50" w:rsidRPr="005A5EB1">
        <w:rPr>
          <w:sz w:val="28"/>
          <w:szCs w:val="28"/>
        </w:rPr>
        <w:t>.</w:t>
      </w:r>
      <w:r w:rsidR="004E0E50" w:rsidRPr="004E0E50">
        <w:rPr>
          <w:sz w:val="28"/>
          <w:szCs w:val="28"/>
        </w:rPr>
        <w:t>М</w:t>
      </w:r>
      <w:r w:rsidR="004E0E50" w:rsidRPr="005A5EB1">
        <w:rPr>
          <w:sz w:val="28"/>
          <w:szCs w:val="28"/>
        </w:rPr>
        <w:t xml:space="preserve">., </w:t>
      </w:r>
      <w:proofErr w:type="spellStart"/>
      <w:r w:rsidR="004E0E50" w:rsidRPr="004E0E50">
        <w:rPr>
          <w:sz w:val="28"/>
          <w:szCs w:val="28"/>
        </w:rPr>
        <w:t>Каукенов</w:t>
      </w:r>
      <w:proofErr w:type="spellEnd"/>
      <w:r w:rsidR="004E0E50" w:rsidRPr="005A5EB1">
        <w:rPr>
          <w:sz w:val="28"/>
          <w:szCs w:val="28"/>
        </w:rPr>
        <w:t xml:space="preserve"> </w:t>
      </w:r>
      <w:r w:rsidR="004E0E50" w:rsidRPr="004E0E50">
        <w:rPr>
          <w:sz w:val="28"/>
          <w:szCs w:val="28"/>
        </w:rPr>
        <w:t>Б</w:t>
      </w:r>
      <w:r w:rsidR="004E0E50" w:rsidRPr="005A5EB1">
        <w:rPr>
          <w:sz w:val="28"/>
          <w:szCs w:val="28"/>
        </w:rPr>
        <w:t>.</w:t>
      </w:r>
      <w:r w:rsidR="004E0E50" w:rsidRPr="004E0E50">
        <w:rPr>
          <w:sz w:val="28"/>
          <w:szCs w:val="28"/>
        </w:rPr>
        <w:t>Н</w:t>
      </w:r>
      <w:r w:rsidR="004E0E50" w:rsidRPr="005A5EB1">
        <w:rPr>
          <w:sz w:val="28"/>
          <w:szCs w:val="28"/>
        </w:rPr>
        <w:t xml:space="preserve">. / </w:t>
      </w:r>
      <w:r w:rsidR="004E0E50" w:rsidRPr="004E0E50">
        <w:rPr>
          <w:sz w:val="28"/>
          <w:szCs w:val="28"/>
        </w:rPr>
        <w:t>Биологические</w:t>
      </w:r>
      <w:r w:rsidR="004E0E50" w:rsidRPr="005A5EB1">
        <w:rPr>
          <w:sz w:val="28"/>
          <w:szCs w:val="28"/>
        </w:rPr>
        <w:t xml:space="preserve"> </w:t>
      </w:r>
      <w:r w:rsidR="004E0E50" w:rsidRPr="004E0E50">
        <w:rPr>
          <w:sz w:val="28"/>
          <w:szCs w:val="28"/>
        </w:rPr>
        <w:t>имплантаты</w:t>
      </w:r>
      <w:r w:rsidR="004E0E50" w:rsidRPr="005A5EB1">
        <w:rPr>
          <w:sz w:val="28"/>
          <w:szCs w:val="28"/>
        </w:rPr>
        <w:t xml:space="preserve"> </w:t>
      </w:r>
      <w:r w:rsidR="004E0E50" w:rsidRPr="004E0E50">
        <w:rPr>
          <w:sz w:val="28"/>
          <w:szCs w:val="28"/>
        </w:rPr>
        <w:t>в</w:t>
      </w:r>
      <w:r w:rsidR="004E0E50" w:rsidRPr="005A5EB1">
        <w:rPr>
          <w:sz w:val="28"/>
          <w:szCs w:val="28"/>
        </w:rPr>
        <w:t xml:space="preserve"> </w:t>
      </w:r>
      <w:r w:rsidR="004E0E50" w:rsidRPr="004E0E50">
        <w:rPr>
          <w:sz w:val="28"/>
          <w:szCs w:val="28"/>
        </w:rPr>
        <w:t>хирургическом</w:t>
      </w:r>
      <w:r w:rsidR="004E0E50" w:rsidRPr="005A5EB1">
        <w:rPr>
          <w:sz w:val="28"/>
          <w:szCs w:val="28"/>
        </w:rPr>
        <w:t xml:space="preserve"> </w:t>
      </w:r>
      <w:r w:rsidR="004E0E50" w:rsidRPr="004E0E50">
        <w:rPr>
          <w:sz w:val="28"/>
          <w:szCs w:val="28"/>
        </w:rPr>
        <w:t>лечении</w:t>
      </w:r>
      <w:r w:rsidR="004E0E50" w:rsidRPr="005A5EB1">
        <w:rPr>
          <w:sz w:val="28"/>
          <w:szCs w:val="28"/>
        </w:rPr>
        <w:t xml:space="preserve"> </w:t>
      </w:r>
      <w:r w:rsidR="004E0E50" w:rsidRPr="004E0E50">
        <w:rPr>
          <w:sz w:val="28"/>
          <w:szCs w:val="28"/>
        </w:rPr>
        <w:t>грыжи</w:t>
      </w:r>
      <w:r w:rsidR="004E0E50" w:rsidRPr="005A5EB1">
        <w:rPr>
          <w:sz w:val="28"/>
          <w:szCs w:val="28"/>
        </w:rPr>
        <w:t xml:space="preserve"> </w:t>
      </w:r>
      <w:r w:rsidR="004E0E50" w:rsidRPr="004E0E50">
        <w:rPr>
          <w:sz w:val="28"/>
          <w:szCs w:val="28"/>
        </w:rPr>
        <w:t>передней</w:t>
      </w:r>
      <w:r w:rsidR="004E0E50" w:rsidRPr="005A5EB1">
        <w:rPr>
          <w:sz w:val="28"/>
          <w:szCs w:val="28"/>
        </w:rPr>
        <w:t xml:space="preserve"> </w:t>
      </w:r>
      <w:r w:rsidR="004E0E50" w:rsidRPr="004E0E50">
        <w:rPr>
          <w:sz w:val="28"/>
          <w:szCs w:val="28"/>
        </w:rPr>
        <w:t>брюшной</w:t>
      </w:r>
      <w:r w:rsidR="004E0E50" w:rsidRPr="005A5EB1">
        <w:rPr>
          <w:sz w:val="28"/>
          <w:szCs w:val="28"/>
        </w:rPr>
        <w:t xml:space="preserve"> </w:t>
      </w:r>
      <w:r w:rsidR="004E0E50" w:rsidRPr="004E0E50">
        <w:rPr>
          <w:sz w:val="28"/>
          <w:szCs w:val="28"/>
        </w:rPr>
        <w:t>стенки</w:t>
      </w:r>
      <w:r w:rsidR="004E0E50" w:rsidRPr="005A5EB1">
        <w:rPr>
          <w:sz w:val="28"/>
          <w:szCs w:val="28"/>
        </w:rPr>
        <w:t xml:space="preserve"> (</w:t>
      </w:r>
      <w:r w:rsidR="004E0E50" w:rsidRPr="004E0E50">
        <w:rPr>
          <w:sz w:val="28"/>
          <w:szCs w:val="28"/>
        </w:rPr>
        <w:t>обзор</w:t>
      </w:r>
      <w:r w:rsidR="004E0E50" w:rsidRPr="005A5EB1">
        <w:rPr>
          <w:sz w:val="28"/>
          <w:szCs w:val="28"/>
        </w:rPr>
        <w:t xml:space="preserve">).  </w:t>
      </w:r>
      <w:r w:rsidR="004E0E50" w:rsidRPr="00325A8E">
        <w:rPr>
          <w:sz w:val="28"/>
          <w:szCs w:val="28"/>
        </w:rPr>
        <w:t xml:space="preserve">/ </w:t>
      </w:r>
      <w:r w:rsidR="004E0E50" w:rsidRPr="00D51758">
        <w:rPr>
          <w:sz w:val="28"/>
          <w:szCs w:val="28"/>
          <w:lang w:val="en-US"/>
        </w:rPr>
        <w:t>GEORGIAN</w:t>
      </w:r>
      <w:r w:rsidR="004E0E50" w:rsidRPr="00325A8E">
        <w:rPr>
          <w:sz w:val="28"/>
          <w:szCs w:val="28"/>
        </w:rPr>
        <w:t xml:space="preserve"> </w:t>
      </w:r>
      <w:r w:rsidR="004E0E50" w:rsidRPr="00D51758">
        <w:rPr>
          <w:sz w:val="28"/>
          <w:szCs w:val="28"/>
          <w:lang w:val="en-US"/>
        </w:rPr>
        <w:t>MEDICAL</w:t>
      </w:r>
      <w:r w:rsidR="004E0E50" w:rsidRPr="00325A8E">
        <w:rPr>
          <w:sz w:val="28"/>
          <w:szCs w:val="28"/>
        </w:rPr>
        <w:t xml:space="preserve"> </w:t>
      </w:r>
      <w:r w:rsidR="004E0E50" w:rsidRPr="00D51758">
        <w:rPr>
          <w:sz w:val="28"/>
          <w:szCs w:val="28"/>
          <w:lang w:val="en-US"/>
        </w:rPr>
        <w:t>NEWS</w:t>
      </w:r>
      <w:r w:rsidR="004E0E50" w:rsidRPr="00325A8E">
        <w:rPr>
          <w:sz w:val="28"/>
          <w:szCs w:val="28"/>
        </w:rPr>
        <w:t xml:space="preserve"> </w:t>
      </w:r>
      <w:r w:rsidR="004E0E50" w:rsidRPr="00D51758">
        <w:rPr>
          <w:sz w:val="28"/>
          <w:szCs w:val="28"/>
          <w:lang w:val="en-US"/>
        </w:rPr>
        <w:t>No</w:t>
      </w:r>
      <w:r w:rsidR="004E0E50" w:rsidRPr="00325A8E">
        <w:rPr>
          <w:sz w:val="28"/>
          <w:szCs w:val="28"/>
        </w:rPr>
        <w:t xml:space="preserve"> 2 (251) 2016. </w:t>
      </w:r>
      <w:r w:rsidR="004E0E50" w:rsidRPr="004E0E50">
        <w:rPr>
          <w:sz w:val="28"/>
          <w:szCs w:val="28"/>
        </w:rPr>
        <w:t>С</w:t>
      </w:r>
      <w:r w:rsidR="0043181B">
        <w:rPr>
          <w:sz w:val="28"/>
          <w:szCs w:val="28"/>
        </w:rPr>
        <w:t>. 7-12.</w:t>
      </w:r>
    </w:p>
    <w:p w:rsidR="008A399B" w:rsidRPr="0043181B" w:rsidRDefault="008A399B" w:rsidP="0043181B">
      <w:pPr>
        <w:spacing w:line="276" w:lineRule="auto"/>
        <w:jc w:val="both"/>
        <w:rPr>
          <w:rStyle w:val="ab"/>
          <w:i w:val="0"/>
          <w:iCs w:val="0"/>
          <w:sz w:val="28"/>
          <w:szCs w:val="28"/>
        </w:rPr>
      </w:pPr>
      <w:r w:rsidRPr="008A399B">
        <w:rPr>
          <w:sz w:val="28"/>
          <w:szCs w:val="28"/>
        </w:rPr>
        <w:t>2</w:t>
      </w:r>
      <w:r w:rsidR="0043181B">
        <w:rPr>
          <w:sz w:val="28"/>
          <w:szCs w:val="28"/>
        </w:rPr>
        <w:t xml:space="preserve">8. </w:t>
      </w:r>
      <w:proofErr w:type="spellStart"/>
      <w:r w:rsidR="00DF4333" w:rsidRPr="008A399B">
        <w:rPr>
          <w:rStyle w:val="ab"/>
          <w:rFonts w:cs="Times New Roman"/>
          <w:i w:val="0"/>
          <w:sz w:val="28"/>
          <w:szCs w:val="28"/>
          <w:bdr w:val="none" w:sz="0" w:space="0" w:color="auto" w:frame="1"/>
          <w:shd w:val="clear" w:color="auto" w:fill="FFFFFF"/>
        </w:rPr>
        <w:t>Абатов</w:t>
      </w:r>
      <w:proofErr w:type="spellEnd"/>
      <w:r w:rsidR="00DF4333" w:rsidRPr="008A399B">
        <w:rPr>
          <w:rStyle w:val="ab"/>
          <w:rFonts w:cs="Times New Roman"/>
          <w:i w:val="0"/>
          <w:sz w:val="28"/>
          <w:szCs w:val="28"/>
          <w:bdr w:val="none" w:sz="0" w:space="0" w:color="auto" w:frame="1"/>
          <w:shd w:val="clear" w:color="auto" w:fill="FFFFFF"/>
        </w:rPr>
        <w:t xml:space="preserve"> Н.Т.; </w:t>
      </w:r>
      <w:proofErr w:type="spellStart"/>
      <w:r w:rsidR="00DF4333" w:rsidRPr="008A399B">
        <w:rPr>
          <w:rStyle w:val="ab"/>
          <w:rFonts w:cs="Times New Roman"/>
          <w:i w:val="0"/>
          <w:sz w:val="28"/>
          <w:szCs w:val="28"/>
          <w:bdr w:val="none" w:sz="0" w:space="0" w:color="auto" w:frame="1"/>
          <w:shd w:val="clear" w:color="auto" w:fill="FFFFFF"/>
        </w:rPr>
        <w:t>исполн</w:t>
      </w:r>
      <w:proofErr w:type="spellEnd"/>
      <w:r w:rsidR="00DF4333" w:rsidRPr="008A399B">
        <w:rPr>
          <w:rStyle w:val="ab"/>
          <w:rFonts w:cs="Times New Roman"/>
          <w:i w:val="0"/>
          <w:sz w:val="28"/>
          <w:szCs w:val="28"/>
          <w:bdr w:val="none" w:sz="0" w:space="0" w:color="auto" w:frame="1"/>
          <w:shd w:val="clear" w:color="auto" w:fill="FFFFFF"/>
        </w:rPr>
        <w:t xml:space="preserve">.: </w:t>
      </w:r>
      <w:proofErr w:type="spellStart"/>
      <w:r w:rsidR="00DF4333" w:rsidRPr="008A399B">
        <w:rPr>
          <w:rStyle w:val="ab"/>
          <w:rFonts w:cs="Times New Roman"/>
          <w:i w:val="0"/>
          <w:sz w:val="28"/>
          <w:szCs w:val="28"/>
          <w:bdr w:val="none" w:sz="0" w:space="0" w:color="auto" w:frame="1"/>
          <w:shd w:val="clear" w:color="auto" w:fill="FFFFFF"/>
        </w:rPr>
        <w:t>Бадыров</w:t>
      </w:r>
      <w:proofErr w:type="spellEnd"/>
      <w:r w:rsidR="00DF4333" w:rsidRPr="008A399B">
        <w:rPr>
          <w:rStyle w:val="ab"/>
          <w:rFonts w:cs="Times New Roman"/>
          <w:i w:val="0"/>
          <w:sz w:val="28"/>
          <w:szCs w:val="28"/>
          <w:bdr w:val="none" w:sz="0" w:space="0" w:color="auto" w:frame="1"/>
          <w:shd w:val="clear" w:color="auto" w:fill="FFFFFF"/>
        </w:rPr>
        <w:t xml:space="preserve"> Р.М. </w:t>
      </w:r>
      <w:r w:rsidRPr="008A399B">
        <w:rPr>
          <w:rStyle w:val="ab"/>
          <w:rFonts w:cs="Times New Roman"/>
          <w:i w:val="0"/>
          <w:sz w:val="28"/>
          <w:szCs w:val="28"/>
          <w:bdr w:val="none" w:sz="0" w:space="0" w:color="auto" w:frame="1"/>
          <w:shd w:val="clear" w:color="auto" w:fill="FFFFFF"/>
          <w:lang w:val="kk-KZ"/>
        </w:rPr>
        <w:t>Разработка и применение внеклеточного матрикса ксенобрюшины в хирургическом лечениии грыж передней брюшной стенки: о</w:t>
      </w:r>
      <w:proofErr w:type="spellStart"/>
      <w:r w:rsidRPr="008A399B">
        <w:rPr>
          <w:rStyle w:val="ab"/>
          <w:rFonts w:cs="Times New Roman"/>
          <w:i w:val="0"/>
          <w:sz w:val="28"/>
          <w:szCs w:val="28"/>
          <w:bdr w:val="none" w:sz="0" w:space="0" w:color="auto" w:frame="1"/>
          <w:shd w:val="clear" w:color="auto" w:fill="FFFFFF"/>
        </w:rPr>
        <w:t>тчет</w:t>
      </w:r>
      <w:proofErr w:type="spellEnd"/>
      <w:r w:rsidRPr="008A399B">
        <w:rPr>
          <w:rStyle w:val="ab"/>
          <w:rFonts w:cs="Times New Roman"/>
          <w:i w:val="0"/>
          <w:sz w:val="28"/>
          <w:szCs w:val="28"/>
          <w:bdr w:val="none" w:sz="0" w:space="0" w:color="auto" w:frame="1"/>
          <w:shd w:val="clear" w:color="auto" w:fill="FFFFFF"/>
        </w:rPr>
        <w:t xml:space="preserve"> о НИР (итоговый) / </w:t>
      </w:r>
      <w:proofErr w:type="spellStart"/>
      <w:r w:rsidRPr="008A399B">
        <w:rPr>
          <w:rStyle w:val="ab"/>
          <w:rFonts w:cs="Times New Roman"/>
          <w:i w:val="0"/>
          <w:sz w:val="28"/>
          <w:szCs w:val="28"/>
          <w:bdr w:val="none" w:sz="0" w:space="0" w:color="auto" w:frame="1"/>
          <w:shd w:val="clear" w:color="auto" w:fill="FFFFFF"/>
        </w:rPr>
        <w:t>Караг</w:t>
      </w:r>
      <w:proofErr w:type="spellEnd"/>
      <w:r w:rsidRPr="008A399B">
        <w:rPr>
          <w:rStyle w:val="ab"/>
          <w:rFonts w:cs="Times New Roman"/>
          <w:i w:val="0"/>
          <w:sz w:val="28"/>
          <w:szCs w:val="28"/>
          <w:bdr w:val="none" w:sz="0" w:space="0" w:color="auto" w:frame="1"/>
          <w:shd w:val="clear" w:color="auto" w:fill="FFFFFF"/>
        </w:rPr>
        <w:t xml:space="preserve">. гос. мед. </w:t>
      </w:r>
      <w:proofErr w:type="spellStart"/>
      <w:r w:rsidRPr="008A399B">
        <w:rPr>
          <w:rStyle w:val="ab"/>
          <w:rFonts w:cs="Times New Roman"/>
          <w:i w:val="0"/>
          <w:sz w:val="28"/>
          <w:szCs w:val="28"/>
          <w:bdr w:val="none" w:sz="0" w:space="0" w:color="auto" w:frame="1"/>
          <w:shd w:val="clear" w:color="auto" w:fill="FFFFFF"/>
        </w:rPr>
        <w:t>унив</w:t>
      </w:r>
      <w:proofErr w:type="spellEnd"/>
      <w:r w:rsidRPr="008A399B">
        <w:rPr>
          <w:rStyle w:val="ab"/>
          <w:rFonts w:cs="Times New Roman"/>
          <w:i w:val="0"/>
          <w:sz w:val="28"/>
          <w:szCs w:val="28"/>
          <w:bdr w:val="none" w:sz="0" w:space="0" w:color="auto" w:frame="1"/>
          <w:shd w:val="clear" w:color="auto" w:fill="FFFFFF"/>
        </w:rPr>
        <w:t>-т; рук.</w:t>
      </w:r>
      <w:r w:rsidR="00DF4333">
        <w:rPr>
          <w:rStyle w:val="ab"/>
          <w:rFonts w:cs="Times New Roman"/>
          <w:i w:val="0"/>
          <w:sz w:val="28"/>
          <w:szCs w:val="28"/>
          <w:bdr w:val="none" w:sz="0" w:space="0" w:color="auto" w:frame="1"/>
          <w:shd w:val="clear" w:color="auto" w:fill="FFFFFF"/>
        </w:rPr>
        <w:t xml:space="preserve"> </w:t>
      </w:r>
      <w:r w:rsidRPr="008A399B">
        <w:rPr>
          <w:rStyle w:val="ab"/>
          <w:rFonts w:cs="Times New Roman"/>
          <w:i w:val="0"/>
          <w:sz w:val="28"/>
          <w:szCs w:val="28"/>
          <w:bdr w:val="none" w:sz="0" w:space="0" w:color="auto" w:frame="1"/>
          <w:shd w:val="clear" w:color="auto" w:fill="FFFFFF"/>
        </w:rPr>
        <w:t xml:space="preserve">– К., 2017. – 111 с. – № ГР </w:t>
      </w:r>
      <w:r w:rsidRPr="008A399B">
        <w:rPr>
          <w:rFonts w:cs="Times New Roman"/>
          <w:i/>
          <w:sz w:val="28"/>
          <w:szCs w:val="28"/>
        </w:rPr>
        <w:t>0115РК00305</w:t>
      </w:r>
      <w:r w:rsidRPr="008A399B">
        <w:rPr>
          <w:rStyle w:val="ab"/>
          <w:rFonts w:cs="Times New Roman"/>
          <w:i w:val="0"/>
          <w:sz w:val="28"/>
          <w:szCs w:val="28"/>
          <w:bdr w:val="none" w:sz="0" w:space="0" w:color="auto" w:frame="1"/>
          <w:shd w:val="clear" w:color="auto" w:fill="FFFFFF"/>
        </w:rPr>
        <w:t>. – Инв. № 0215РК02890.</w:t>
      </w:r>
    </w:p>
    <w:p w:rsidR="008A399B" w:rsidRPr="008A399B" w:rsidRDefault="008A399B" w:rsidP="005A5EB1">
      <w:pPr>
        <w:widowControl/>
        <w:tabs>
          <w:tab w:val="left" w:pos="851"/>
        </w:tabs>
        <w:suppressAutoHyphens w:val="0"/>
        <w:autoSpaceDE w:val="0"/>
        <w:autoSpaceDN w:val="0"/>
        <w:adjustRightInd w:val="0"/>
        <w:jc w:val="both"/>
        <w:rPr>
          <w:rFonts w:cs="Times New Roman"/>
          <w:sz w:val="28"/>
          <w:szCs w:val="28"/>
        </w:rPr>
      </w:pPr>
      <w:r w:rsidRPr="008A399B">
        <w:rPr>
          <w:rStyle w:val="ab"/>
          <w:rFonts w:cs="Times New Roman"/>
          <w:i w:val="0"/>
          <w:sz w:val="28"/>
          <w:szCs w:val="28"/>
          <w:bdr w:val="none" w:sz="0" w:space="0" w:color="auto" w:frame="1"/>
          <w:shd w:val="clear" w:color="auto" w:fill="FFFFFF"/>
        </w:rPr>
        <w:t>2</w:t>
      </w:r>
      <w:r w:rsidR="005A5EB1">
        <w:rPr>
          <w:rStyle w:val="ab"/>
          <w:rFonts w:cs="Times New Roman"/>
          <w:i w:val="0"/>
          <w:sz w:val="28"/>
          <w:szCs w:val="28"/>
          <w:bdr w:val="none" w:sz="0" w:space="0" w:color="auto" w:frame="1"/>
          <w:shd w:val="clear" w:color="auto" w:fill="FFFFFF"/>
        </w:rPr>
        <w:t>9</w:t>
      </w:r>
      <w:r w:rsidRPr="008A399B">
        <w:rPr>
          <w:rStyle w:val="ab"/>
          <w:rFonts w:cs="Times New Roman"/>
          <w:i w:val="0"/>
          <w:sz w:val="28"/>
          <w:szCs w:val="28"/>
          <w:bdr w:val="none" w:sz="0" w:space="0" w:color="auto" w:frame="1"/>
          <w:shd w:val="clear" w:color="auto" w:fill="FFFFFF"/>
        </w:rPr>
        <w:t>.</w:t>
      </w:r>
      <w:r>
        <w:rPr>
          <w:rStyle w:val="ab"/>
          <w:rFonts w:cs="Times New Roman"/>
          <w:i w:val="0"/>
          <w:sz w:val="28"/>
          <w:szCs w:val="28"/>
          <w:bdr w:val="none" w:sz="0" w:space="0" w:color="auto" w:frame="1"/>
          <w:shd w:val="clear" w:color="auto" w:fill="FFFFFF"/>
        </w:rPr>
        <w:t xml:space="preserve"> </w:t>
      </w:r>
      <w:proofErr w:type="spellStart"/>
      <w:r w:rsidRPr="008A399B">
        <w:rPr>
          <w:rFonts w:cs="Times New Roman"/>
          <w:bCs/>
          <w:sz w:val="28"/>
          <w:szCs w:val="28"/>
          <w:shd w:val="clear" w:color="auto" w:fill="FFFFFF"/>
        </w:rPr>
        <w:t>Бадыров</w:t>
      </w:r>
      <w:proofErr w:type="spellEnd"/>
      <w:r w:rsidRPr="008A399B">
        <w:rPr>
          <w:rFonts w:cs="Times New Roman"/>
          <w:bCs/>
          <w:sz w:val="28"/>
          <w:szCs w:val="28"/>
          <w:shd w:val="clear" w:color="auto" w:fill="FFFFFF"/>
        </w:rPr>
        <w:t xml:space="preserve"> Р.М</w:t>
      </w:r>
      <w:r w:rsidRPr="008A399B">
        <w:rPr>
          <w:rFonts w:cs="Times New Roman"/>
          <w:bCs/>
          <w:sz w:val="28"/>
          <w:szCs w:val="28"/>
          <w:shd w:val="clear" w:color="auto" w:fill="FFFFFF"/>
          <w:lang w:val="kk-KZ"/>
        </w:rPr>
        <w:t>. Экспериментальное обоснование применения внеклеточного матрикса ксенобрюшины для пластики дефектов передней брюшной стенки</w:t>
      </w:r>
      <w:r w:rsidRPr="008A399B">
        <w:rPr>
          <w:rFonts w:cs="Times New Roman"/>
          <w:sz w:val="28"/>
          <w:szCs w:val="28"/>
          <w:shd w:val="clear" w:color="auto" w:fill="FFFFFF"/>
        </w:rPr>
        <w:t xml:space="preserve">: </w:t>
      </w:r>
      <w:proofErr w:type="spellStart"/>
      <w:r w:rsidRPr="008A399B">
        <w:rPr>
          <w:rFonts w:cs="Times New Roman"/>
          <w:sz w:val="28"/>
          <w:szCs w:val="28"/>
          <w:shd w:val="clear" w:color="auto" w:fill="FFFFFF"/>
        </w:rPr>
        <w:t>дисс</w:t>
      </w:r>
      <w:proofErr w:type="spellEnd"/>
      <w:r w:rsidRPr="008A399B">
        <w:rPr>
          <w:rFonts w:cs="Times New Roman"/>
          <w:sz w:val="28"/>
          <w:szCs w:val="28"/>
          <w:shd w:val="clear" w:color="auto" w:fill="FFFFFF"/>
        </w:rPr>
        <w:t xml:space="preserve">… доктор </w:t>
      </w:r>
      <w:proofErr w:type="gramStart"/>
      <w:r w:rsidRPr="008A399B">
        <w:rPr>
          <w:rFonts w:cs="Times New Roman"/>
          <w:sz w:val="28"/>
          <w:szCs w:val="28"/>
          <w:shd w:val="clear" w:color="auto" w:fill="FFFFFF"/>
        </w:rPr>
        <w:t>фил.</w:t>
      </w:r>
      <w:r w:rsidRPr="008A399B">
        <w:rPr>
          <w:rFonts w:cs="Times New Roman"/>
          <w:sz w:val="28"/>
          <w:szCs w:val="28"/>
          <w:shd w:val="clear" w:color="auto" w:fill="FFFFFF"/>
          <w:lang w:val="en-US"/>
        </w:rPr>
        <w:t>PhD</w:t>
      </w:r>
      <w:proofErr w:type="gramEnd"/>
      <w:r w:rsidRPr="008A399B">
        <w:rPr>
          <w:rFonts w:cs="Times New Roman"/>
          <w:sz w:val="28"/>
          <w:szCs w:val="28"/>
          <w:shd w:val="clear" w:color="auto" w:fill="FFFFFF"/>
        </w:rPr>
        <w:t>. – Караганда: Карагандинский государственный медицинский университет, 2018. – 90 с.</w:t>
      </w:r>
    </w:p>
    <w:sectPr w:rsidR="008A399B" w:rsidRPr="008A399B" w:rsidSect="0043181B">
      <w:footerReference w:type="default" r:id="rId8"/>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44" w:rsidRDefault="00740144" w:rsidP="00ED715B">
      <w:r>
        <w:separator/>
      </w:r>
    </w:p>
  </w:endnote>
  <w:endnote w:type="continuationSeparator" w:id="0">
    <w:p w:rsidR="00740144" w:rsidRDefault="00740144" w:rsidP="00ED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505"/>
      <w:docPartObj>
        <w:docPartGallery w:val="Page Numbers (Bottom of Page)"/>
        <w:docPartUnique/>
      </w:docPartObj>
    </w:sdtPr>
    <w:sdtEndPr/>
    <w:sdtContent>
      <w:p w:rsidR="00ED715B" w:rsidRDefault="00ED715B">
        <w:pPr>
          <w:pStyle w:val="af"/>
          <w:jc w:val="center"/>
        </w:pPr>
        <w:r>
          <w:fldChar w:fldCharType="begin"/>
        </w:r>
        <w:r>
          <w:instrText>PAGE   \* MERGEFORMAT</w:instrText>
        </w:r>
        <w:r>
          <w:fldChar w:fldCharType="separate"/>
        </w:r>
        <w:r w:rsidR="00520507">
          <w:rPr>
            <w:noProof/>
          </w:rPr>
          <w:t>4</w:t>
        </w:r>
        <w:r>
          <w:fldChar w:fldCharType="end"/>
        </w:r>
      </w:p>
    </w:sdtContent>
  </w:sdt>
  <w:p w:rsidR="00ED715B" w:rsidRDefault="00ED715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44" w:rsidRDefault="00740144" w:rsidP="00ED715B">
      <w:r>
        <w:separator/>
      </w:r>
    </w:p>
  </w:footnote>
  <w:footnote w:type="continuationSeparator" w:id="0">
    <w:p w:rsidR="00740144" w:rsidRDefault="00740144" w:rsidP="00ED71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F700856C"/>
    <w:lvl w:ilvl="0" w:tplc="8D5A258E">
      <w:start w:val="2"/>
      <w:numFmt w:val="decimal"/>
      <w:lvlText w:val="%1."/>
      <w:lvlJc w:val="left"/>
      <w:pPr>
        <w:tabs>
          <w:tab w:val="left" w:pos="720"/>
        </w:tabs>
        <w:ind w:left="720" w:hanging="360"/>
      </w:pPr>
      <w:rPr>
        <w:rFonts w:hint="default"/>
      </w:rPr>
    </w:lvl>
    <w:lvl w:ilvl="1" w:tplc="0FB62570">
      <w:start w:val="1"/>
      <w:numFmt w:val="decimal"/>
      <w:lvlText w:val="%2."/>
      <w:lvlJc w:val="left"/>
      <w:pPr>
        <w:ind w:left="107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457EA"/>
    <w:multiLevelType w:val="hybridMultilevel"/>
    <w:tmpl w:val="CA0E0BDA"/>
    <w:lvl w:ilvl="0" w:tplc="0A3CFBC6">
      <w:start w:val="1"/>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6C34B0"/>
    <w:multiLevelType w:val="hybridMultilevel"/>
    <w:tmpl w:val="FB965FF8"/>
    <w:lvl w:ilvl="0" w:tplc="A17A47A0">
      <w:start w:val="1"/>
      <w:numFmt w:val="decimal"/>
      <w:lvlText w:val="%1."/>
      <w:lvlJc w:val="left"/>
      <w:pPr>
        <w:ind w:left="1211" w:hanging="360"/>
      </w:pPr>
      <w:rPr>
        <w:rFonts w:hint="default"/>
        <w:b w:val="0"/>
        <w:bCs/>
        <w:color w:val="auto"/>
        <w:spacing w:val="0"/>
        <w:w w:val="100"/>
        <w:lang w:val="ru-RU" w:eastAsia="en-US" w:bidi="ar-SA"/>
      </w:rPr>
    </w:lvl>
    <w:lvl w:ilvl="1" w:tplc="D85AA208">
      <w:start w:val="1"/>
      <w:numFmt w:val="decimal"/>
      <w:lvlText w:val="%2."/>
      <w:lvlJc w:val="left"/>
      <w:pPr>
        <w:ind w:left="491" w:hanging="286"/>
      </w:pPr>
      <w:rPr>
        <w:rFonts w:ascii="Times New Roman" w:eastAsia="Times New Roman" w:hAnsi="Times New Roman" w:cs="Times New Roman" w:hint="default"/>
        <w:w w:val="100"/>
        <w:sz w:val="24"/>
        <w:szCs w:val="24"/>
        <w:lang w:val="ru-RU" w:eastAsia="en-US" w:bidi="ar-SA"/>
      </w:rPr>
    </w:lvl>
    <w:lvl w:ilvl="2" w:tplc="0546C13E">
      <w:start w:val="1"/>
      <w:numFmt w:val="decimal"/>
      <w:lvlText w:val="%3."/>
      <w:lvlJc w:val="left"/>
      <w:pPr>
        <w:ind w:left="890" w:hanging="322"/>
      </w:pPr>
      <w:rPr>
        <w:rFonts w:ascii="Times New Roman" w:eastAsia="Times New Roman" w:hAnsi="Times New Roman" w:cs="Times New Roman" w:hint="default"/>
        <w:b w:val="0"/>
        <w:w w:val="100"/>
        <w:sz w:val="28"/>
        <w:szCs w:val="28"/>
        <w:lang w:val="ru-RU" w:eastAsia="en-US" w:bidi="ar-SA"/>
      </w:rPr>
    </w:lvl>
    <w:lvl w:ilvl="3" w:tplc="5CD83120">
      <w:start w:val="2"/>
      <w:numFmt w:val="decimal"/>
      <w:lvlText w:val="%4."/>
      <w:lvlJc w:val="left"/>
      <w:pPr>
        <w:ind w:left="4109" w:hanging="281"/>
        <w:jc w:val="right"/>
      </w:pPr>
      <w:rPr>
        <w:rFonts w:ascii="Times New Roman" w:eastAsia="Times New Roman" w:hAnsi="Times New Roman" w:cs="Times New Roman" w:hint="default"/>
        <w:b/>
        <w:bCs/>
        <w:w w:val="100"/>
        <w:sz w:val="28"/>
        <w:szCs w:val="28"/>
        <w:lang w:val="ru-RU" w:eastAsia="en-US" w:bidi="ar-SA"/>
      </w:rPr>
    </w:lvl>
    <w:lvl w:ilvl="4" w:tplc="EF842C4A">
      <w:numFmt w:val="bullet"/>
      <w:lvlText w:val="•"/>
      <w:lvlJc w:val="left"/>
      <w:pPr>
        <w:ind w:left="5285" w:hanging="281"/>
      </w:pPr>
      <w:rPr>
        <w:rFonts w:hint="default"/>
        <w:lang w:val="ru-RU" w:eastAsia="en-US" w:bidi="ar-SA"/>
      </w:rPr>
    </w:lvl>
    <w:lvl w:ilvl="5" w:tplc="9A285F54">
      <w:numFmt w:val="bullet"/>
      <w:lvlText w:val="•"/>
      <w:lvlJc w:val="left"/>
      <w:pPr>
        <w:ind w:left="6103" w:hanging="281"/>
      </w:pPr>
      <w:rPr>
        <w:rFonts w:hint="default"/>
        <w:lang w:val="ru-RU" w:eastAsia="en-US" w:bidi="ar-SA"/>
      </w:rPr>
    </w:lvl>
    <w:lvl w:ilvl="6" w:tplc="AF340A1A">
      <w:numFmt w:val="bullet"/>
      <w:lvlText w:val="•"/>
      <w:lvlJc w:val="left"/>
      <w:pPr>
        <w:ind w:left="6922" w:hanging="281"/>
      </w:pPr>
      <w:rPr>
        <w:rFonts w:hint="default"/>
        <w:lang w:val="ru-RU" w:eastAsia="en-US" w:bidi="ar-SA"/>
      </w:rPr>
    </w:lvl>
    <w:lvl w:ilvl="7" w:tplc="C94CF51C">
      <w:numFmt w:val="bullet"/>
      <w:lvlText w:val="•"/>
      <w:lvlJc w:val="left"/>
      <w:pPr>
        <w:ind w:left="7740" w:hanging="281"/>
      </w:pPr>
      <w:rPr>
        <w:rFonts w:hint="default"/>
        <w:lang w:val="ru-RU" w:eastAsia="en-US" w:bidi="ar-SA"/>
      </w:rPr>
    </w:lvl>
    <w:lvl w:ilvl="8" w:tplc="CADE63C8">
      <w:numFmt w:val="bullet"/>
      <w:lvlText w:val="•"/>
      <w:lvlJc w:val="left"/>
      <w:pPr>
        <w:ind w:left="8558" w:hanging="281"/>
      </w:pPr>
      <w:rPr>
        <w:rFonts w:hint="default"/>
        <w:lang w:val="ru-RU" w:eastAsia="en-US" w:bidi="ar-SA"/>
      </w:rPr>
    </w:lvl>
  </w:abstractNum>
  <w:abstractNum w:abstractNumId="4" w15:restartNumberingAfterBreak="0">
    <w:nsid w:val="56717831"/>
    <w:multiLevelType w:val="hybridMultilevel"/>
    <w:tmpl w:val="000AC7FA"/>
    <w:lvl w:ilvl="0" w:tplc="BFE680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E24996"/>
    <w:multiLevelType w:val="hybridMultilevel"/>
    <w:tmpl w:val="6712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9046C4"/>
    <w:multiLevelType w:val="hybridMultilevel"/>
    <w:tmpl w:val="385440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D9F6BE5"/>
    <w:multiLevelType w:val="hybridMultilevel"/>
    <w:tmpl w:val="4D40E662"/>
    <w:lvl w:ilvl="0" w:tplc="D392014E">
      <w:start w:val="1"/>
      <w:numFmt w:val="bullet"/>
      <w:lvlText w:val=""/>
      <w:lvlJc w:val="left"/>
      <w:pPr>
        <w:ind w:left="360" w:hanging="360"/>
      </w:pPr>
      <w:rPr>
        <w:rFonts w:ascii="Symbol" w:hAnsi="Symbol" w:hint="default"/>
        <w:lang w:val="kk-KZ"/>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28B3803"/>
    <w:multiLevelType w:val="hybridMultilevel"/>
    <w:tmpl w:val="196827F8"/>
    <w:lvl w:ilvl="0" w:tplc="7AE8B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7"/>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FD"/>
    <w:rsid w:val="000004E6"/>
    <w:rsid w:val="000067C9"/>
    <w:rsid w:val="000364B8"/>
    <w:rsid w:val="000630D4"/>
    <w:rsid w:val="0007665D"/>
    <w:rsid w:val="00090B72"/>
    <w:rsid w:val="00093872"/>
    <w:rsid w:val="000B5BA0"/>
    <w:rsid w:val="000F5C9B"/>
    <w:rsid w:val="0010149C"/>
    <w:rsid w:val="001228B0"/>
    <w:rsid w:val="001313FA"/>
    <w:rsid w:val="001335FA"/>
    <w:rsid w:val="0013628F"/>
    <w:rsid w:val="00167545"/>
    <w:rsid w:val="00176746"/>
    <w:rsid w:val="001A67A8"/>
    <w:rsid w:val="001C0CE7"/>
    <w:rsid w:val="001E09E2"/>
    <w:rsid w:val="001F14BA"/>
    <w:rsid w:val="001F6294"/>
    <w:rsid w:val="001F6366"/>
    <w:rsid w:val="0020358F"/>
    <w:rsid w:val="00274488"/>
    <w:rsid w:val="002753A6"/>
    <w:rsid w:val="00280B0D"/>
    <w:rsid w:val="002A38B6"/>
    <w:rsid w:val="002A6708"/>
    <w:rsid w:val="002C19EA"/>
    <w:rsid w:val="002E0E93"/>
    <w:rsid w:val="002E387F"/>
    <w:rsid w:val="002E3D76"/>
    <w:rsid w:val="002F4FA1"/>
    <w:rsid w:val="00315578"/>
    <w:rsid w:val="00320E15"/>
    <w:rsid w:val="00325A8E"/>
    <w:rsid w:val="00327683"/>
    <w:rsid w:val="0037089B"/>
    <w:rsid w:val="00380915"/>
    <w:rsid w:val="003830B5"/>
    <w:rsid w:val="00397434"/>
    <w:rsid w:val="003A333A"/>
    <w:rsid w:val="003A480D"/>
    <w:rsid w:val="003B11A6"/>
    <w:rsid w:val="003C15AB"/>
    <w:rsid w:val="003E316C"/>
    <w:rsid w:val="003F7988"/>
    <w:rsid w:val="00405049"/>
    <w:rsid w:val="00406122"/>
    <w:rsid w:val="0043181B"/>
    <w:rsid w:val="00433D83"/>
    <w:rsid w:val="00443D4A"/>
    <w:rsid w:val="00484E87"/>
    <w:rsid w:val="00494B1F"/>
    <w:rsid w:val="00495626"/>
    <w:rsid w:val="00496E27"/>
    <w:rsid w:val="004C0EA5"/>
    <w:rsid w:val="004C501A"/>
    <w:rsid w:val="004E0E50"/>
    <w:rsid w:val="004F1703"/>
    <w:rsid w:val="0050259C"/>
    <w:rsid w:val="00520507"/>
    <w:rsid w:val="00532ACB"/>
    <w:rsid w:val="00554454"/>
    <w:rsid w:val="0058799D"/>
    <w:rsid w:val="005951C6"/>
    <w:rsid w:val="005A5EB1"/>
    <w:rsid w:val="005B54E6"/>
    <w:rsid w:val="005B60E5"/>
    <w:rsid w:val="005C0A8C"/>
    <w:rsid w:val="005F1A2E"/>
    <w:rsid w:val="0060110C"/>
    <w:rsid w:val="00605C8E"/>
    <w:rsid w:val="0062017D"/>
    <w:rsid w:val="00624A8B"/>
    <w:rsid w:val="00632649"/>
    <w:rsid w:val="00636E9C"/>
    <w:rsid w:val="0064677E"/>
    <w:rsid w:val="0064759A"/>
    <w:rsid w:val="006550D3"/>
    <w:rsid w:val="00661290"/>
    <w:rsid w:val="00665BD9"/>
    <w:rsid w:val="006806AB"/>
    <w:rsid w:val="00680EE3"/>
    <w:rsid w:val="00685787"/>
    <w:rsid w:val="00695EE5"/>
    <w:rsid w:val="006B11B2"/>
    <w:rsid w:val="00704E59"/>
    <w:rsid w:val="0070651A"/>
    <w:rsid w:val="00711376"/>
    <w:rsid w:val="00726987"/>
    <w:rsid w:val="00737B62"/>
    <w:rsid w:val="00740144"/>
    <w:rsid w:val="007603BA"/>
    <w:rsid w:val="00761F28"/>
    <w:rsid w:val="007E279E"/>
    <w:rsid w:val="007F38EA"/>
    <w:rsid w:val="007F3F06"/>
    <w:rsid w:val="007F55A4"/>
    <w:rsid w:val="007F56EB"/>
    <w:rsid w:val="007F6A44"/>
    <w:rsid w:val="008014D3"/>
    <w:rsid w:val="00801649"/>
    <w:rsid w:val="008069A1"/>
    <w:rsid w:val="00810537"/>
    <w:rsid w:val="00814DDE"/>
    <w:rsid w:val="00816BDB"/>
    <w:rsid w:val="008255FB"/>
    <w:rsid w:val="00826CDD"/>
    <w:rsid w:val="00834A58"/>
    <w:rsid w:val="00852EE3"/>
    <w:rsid w:val="0087095B"/>
    <w:rsid w:val="0087213B"/>
    <w:rsid w:val="00872D86"/>
    <w:rsid w:val="00873694"/>
    <w:rsid w:val="0088110C"/>
    <w:rsid w:val="00882CCB"/>
    <w:rsid w:val="00885DDC"/>
    <w:rsid w:val="0089746E"/>
    <w:rsid w:val="008A399B"/>
    <w:rsid w:val="008D1364"/>
    <w:rsid w:val="008F6C93"/>
    <w:rsid w:val="00901FF3"/>
    <w:rsid w:val="00911476"/>
    <w:rsid w:val="0093218F"/>
    <w:rsid w:val="00942134"/>
    <w:rsid w:val="00967688"/>
    <w:rsid w:val="00974B2A"/>
    <w:rsid w:val="00980DA5"/>
    <w:rsid w:val="009A49C6"/>
    <w:rsid w:val="009A639B"/>
    <w:rsid w:val="009B1685"/>
    <w:rsid w:val="009B5A52"/>
    <w:rsid w:val="009C451C"/>
    <w:rsid w:val="009D0DDB"/>
    <w:rsid w:val="009D59E1"/>
    <w:rsid w:val="009E42D9"/>
    <w:rsid w:val="009E78BE"/>
    <w:rsid w:val="009F1AC2"/>
    <w:rsid w:val="00A21820"/>
    <w:rsid w:val="00A30F62"/>
    <w:rsid w:val="00A37A1B"/>
    <w:rsid w:val="00A667BB"/>
    <w:rsid w:val="00A71CFE"/>
    <w:rsid w:val="00A71E7B"/>
    <w:rsid w:val="00A874CD"/>
    <w:rsid w:val="00A95F1C"/>
    <w:rsid w:val="00AD3808"/>
    <w:rsid w:val="00AD7480"/>
    <w:rsid w:val="00AF3963"/>
    <w:rsid w:val="00B267AC"/>
    <w:rsid w:val="00B34CD1"/>
    <w:rsid w:val="00B518BF"/>
    <w:rsid w:val="00B647D4"/>
    <w:rsid w:val="00B6737D"/>
    <w:rsid w:val="00B745CF"/>
    <w:rsid w:val="00BB7E1D"/>
    <w:rsid w:val="00BE6704"/>
    <w:rsid w:val="00BF5D1F"/>
    <w:rsid w:val="00C1676B"/>
    <w:rsid w:val="00C719B5"/>
    <w:rsid w:val="00C84076"/>
    <w:rsid w:val="00CA442E"/>
    <w:rsid w:val="00CA5260"/>
    <w:rsid w:val="00CB019B"/>
    <w:rsid w:val="00CB05FF"/>
    <w:rsid w:val="00CC271A"/>
    <w:rsid w:val="00CD03FE"/>
    <w:rsid w:val="00CF6AF6"/>
    <w:rsid w:val="00D0499E"/>
    <w:rsid w:val="00D2039E"/>
    <w:rsid w:val="00D34FE7"/>
    <w:rsid w:val="00D432A6"/>
    <w:rsid w:val="00D46808"/>
    <w:rsid w:val="00D47F2F"/>
    <w:rsid w:val="00D51758"/>
    <w:rsid w:val="00D55A6A"/>
    <w:rsid w:val="00D60E3A"/>
    <w:rsid w:val="00D87F49"/>
    <w:rsid w:val="00DA7FE2"/>
    <w:rsid w:val="00DF4333"/>
    <w:rsid w:val="00DF7C18"/>
    <w:rsid w:val="00EB3D57"/>
    <w:rsid w:val="00EB4747"/>
    <w:rsid w:val="00ED42AA"/>
    <w:rsid w:val="00ED5063"/>
    <w:rsid w:val="00ED715B"/>
    <w:rsid w:val="00EF0965"/>
    <w:rsid w:val="00EF4C5A"/>
    <w:rsid w:val="00EF7243"/>
    <w:rsid w:val="00F16760"/>
    <w:rsid w:val="00F16791"/>
    <w:rsid w:val="00F16CD7"/>
    <w:rsid w:val="00F17F93"/>
    <w:rsid w:val="00F24D4B"/>
    <w:rsid w:val="00F5151D"/>
    <w:rsid w:val="00F568E8"/>
    <w:rsid w:val="00F613ED"/>
    <w:rsid w:val="00F72792"/>
    <w:rsid w:val="00F73988"/>
    <w:rsid w:val="00F750FF"/>
    <w:rsid w:val="00F77D5D"/>
    <w:rsid w:val="00F807FD"/>
    <w:rsid w:val="00F9794F"/>
    <w:rsid w:val="00FC14EF"/>
    <w:rsid w:val="00FC4EA2"/>
    <w:rsid w:val="00FE0CC1"/>
    <w:rsid w:val="00FE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DD2A"/>
  <w15:docId w15:val="{FF8C35BF-8E90-4CEB-A9B9-FA7C1D36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F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07FD"/>
    <w:pPr>
      <w:spacing w:after="120"/>
    </w:pPr>
  </w:style>
  <w:style w:type="character" w:customStyle="1" w:styleId="a4">
    <w:name w:val="Основной текст Знак"/>
    <w:basedOn w:val="a0"/>
    <w:link w:val="a3"/>
    <w:rsid w:val="00F807FD"/>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3E316C"/>
  </w:style>
  <w:style w:type="paragraph" w:styleId="a5">
    <w:name w:val="List Paragraph"/>
    <w:aliases w:val="Таблица без отступов"/>
    <w:basedOn w:val="a"/>
    <w:link w:val="a6"/>
    <w:uiPriority w:val="34"/>
    <w:qFormat/>
    <w:rsid w:val="00FC4EA2"/>
    <w:pPr>
      <w:ind w:left="720"/>
      <w:contextualSpacing/>
    </w:pPr>
    <w:rPr>
      <w:szCs w:val="21"/>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8"/>
    <w:uiPriority w:val="99"/>
    <w:unhideWhenUsed/>
    <w:rsid w:val="00A21820"/>
    <w:pPr>
      <w:widowControl/>
      <w:suppressAutoHyphens w:val="0"/>
      <w:spacing w:before="100" w:beforeAutospacing="1" w:after="100" w:afterAutospacing="1"/>
    </w:pPr>
    <w:rPr>
      <w:rFonts w:eastAsia="Times New Roman" w:cs="Times New Roman"/>
      <w:kern w:val="0"/>
      <w:lang w:eastAsia="ru-RU" w:bidi="ar-SA"/>
    </w:rPr>
  </w:style>
  <w:style w:type="character" w:customStyle="1" w:styleId="hl">
    <w:name w:val="hl"/>
    <w:rsid w:val="00A21820"/>
  </w:style>
  <w:style w:type="character" w:customStyle="1" w:styleId="a6">
    <w:name w:val="Абзац списка Знак"/>
    <w:aliases w:val="Таблица без отступов Знак"/>
    <w:link w:val="a5"/>
    <w:uiPriority w:val="34"/>
    <w:locked/>
    <w:rsid w:val="00D60E3A"/>
    <w:rPr>
      <w:rFonts w:ascii="Times New Roman" w:eastAsia="SimSun" w:hAnsi="Times New Roman" w:cs="Mangal"/>
      <w:kern w:val="1"/>
      <w:sz w:val="24"/>
      <w:szCs w:val="21"/>
      <w:lang w:eastAsia="hi-IN" w:bidi="hi-IN"/>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406122"/>
    <w:rPr>
      <w:rFonts w:ascii="Times New Roman" w:eastAsia="Times New Roman" w:hAnsi="Times New Roman" w:cs="Times New Roman"/>
      <w:sz w:val="24"/>
      <w:szCs w:val="24"/>
      <w:lang w:eastAsia="ru-RU"/>
    </w:rPr>
  </w:style>
  <w:style w:type="paragraph" w:styleId="a9">
    <w:name w:val="Subtitle"/>
    <w:basedOn w:val="a"/>
    <w:link w:val="aa"/>
    <w:qFormat/>
    <w:rsid w:val="00D47F2F"/>
    <w:pPr>
      <w:widowControl/>
      <w:suppressAutoHyphens w:val="0"/>
      <w:jc w:val="center"/>
    </w:pPr>
    <w:rPr>
      <w:rFonts w:eastAsia="Times New Roman" w:cs="Times New Roman"/>
      <w:b/>
      <w:bCs/>
      <w:kern w:val="0"/>
      <w:sz w:val="28"/>
      <w:szCs w:val="20"/>
      <w:lang w:eastAsia="ru-RU" w:bidi="ar-SA"/>
    </w:rPr>
  </w:style>
  <w:style w:type="character" w:customStyle="1" w:styleId="aa">
    <w:name w:val="Подзаголовок Знак"/>
    <w:basedOn w:val="a0"/>
    <w:link w:val="a9"/>
    <w:rsid w:val="00D47F2F"/>
    <w:rPr>
      <w:rFonts w:ascii="Times New Roman" w:eastAsia="Times New Roman" w:hAnsi="Times New Roman" w:cs="Times New Roman"/>
      <w:b/>
      <w:bCs/>
      <w:sz w:val="28"/>
      <w:szCs w:val="20"/>
      <w:lang w:eastAsia="ru-RU"/>
    </w:rPr>
  </w:style>
  <w:style w:type="paragraph" w:customStyle="1" w:styleId="Default">
    <w:name w:val="Default"/>
    <w:rsid w:val="0087095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8A399B"/>
    <w:rPr>
      <w:i/>
      <w:iCs/>
    </w:rPr>
  </w:style>
  <w:style w:type="table" w:styleId="ac">
    <w:name w:val="Table Grid"/>
    <w:basedOn w:val="a1"/>
    <w:uiPriority w:val="59"/>
    <w:rsid w:val="00D04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39"/>
    <w:rsid w:val="0063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050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ED715B"/>
    <w:pPr>
      <w:tabs>
        <w:tab w:val="center" w:pos="4677"/>
        <w:tab w:val="right" w:pos="9355"/>
      </w:tabs>
    </w:pPr>
    <w:rPr>
      <w:szCs w:val="21"/>
    </w:rPr>
  </w:style>
  <w:style w:type="character" w:customStyle="1" w:styleId="ae">
    <w:name w:val="Верхний колонтитул Знак"/>
    <w:basedOn w:val="a0"/>
    <w:link w:val="ad"/>
    <w:uiPriority w:val="99"/>
    <w:rsid w:val="00ED715B"/>
    <w:rPr>
      <w:rFonts w:ascii="Times New Roman" w:eastAsia="SimSun" w:hAnsi="Times New Roman" w:cs="Mangal"/>
      <w:kern w:val="1"/>
      <w:sz w:val="24"/>
      <w:szCs w:val="21"/>
      <w:lang w:eastAsia="hi-IN" w:bidi="hi-IN"/>
    </w:rPr>
  </w:style>
  <w:style w:type="paragraph" w:styleId="af">
    <w:name w:val="footer"/>
    <w:basedOn w:val="a"/>
    <w:link w:val="af0"/>
    <w:uiPriority w:val="99"/>
    <w:unhideWhenUsed/>
    <w:rsid w:val="00ED715B"/>
    <w:pPr>
      <w:tabs>
        <w:tab w:val="center" w:pos="4677"/>
        <w:tab w:val="right" w:pos="9355"/>
      </w:tabs>
    </w:pPr>
    <w:rPr>
      <w:szCs w:val="21"/>
    </w:rPr>
  </w:style>
  <w:style w:type="character" w:customStyle="1" w:styleId="af0">
    <w:name w:val="Нижний колонтитул Знак"/>
    <w:basedOn w:val="a0"/>
    <w:link w:val="af"/>
    <w:uiPriority w:val="99"/>
    <w:rsid w:val="00ED715B"/>
    <w:rPr>
      <w:rFonts w:ascii="Times New Roman" w:eastAsia="SimSun" w:hAnsi="Times New Roman" w:cs="Mangal"/>
      <w:kern w:val="1"/>
      <w:sz w:val="24"/>
      <w:szCs w:val="21"/>
      <w:lang w:eastAsia="hi-IN" w:bidi="hi-IN"/>
    </w:rPr>
  </w:style>
  <w:style w:type="paragraph" w:styleId="af1">
    <w:name w:val="Balloon Text"/>
    <w:basedOn w:val="a"/>
    <w:link w:val="af2"/>
    <w:uiPriority w:val="99"/>
    <w:semiHidden/>
    <w:unhideWhenUsed/>
    <w:rsid w:val="00ED715B"/>
    <w:rPr>
      <w:rFonts w:ascii="Segoe UI" w:hAnsi="Segoe UI"/>
      <w:sz w:val="18"/>
      <w:szCs w:val="16"/>
    </w:rPr>
  </w:style>
  <w:style w:type="character" w:customStyle="1" w:styleId="af2">
    <w:name w:val="Текст выноски Знак"/>
    <w:basedOn w:val="a0"/>
    <w:link w:val="af1"/>
    <w:uiPriority w:val="99"/>
    <w:semiHidden/>
    <w:rsid w:val="00ED715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F8B6-04B3-4CD3-85C9-5A3801AB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cp:lastModifiedBy>
  <cp:revision>24</cp:revision>
  <cp:lastPrinted>2023-02-28T03:04:00Z</cp:lastPrinted>
  <dcterms:created xsi:type="dcterms:W3CDTF">2022-11-23T02:42:00Z</dcterms:created>
  <dcterms:modified xsi:type="dcterms:W3CDTF">2023-02-28T03:18:00Z</dcterms:modified>
</cp:coreProperties>
</file>